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3048D" w14:textId="77777777" w:rsidR="00B116A9" w:rsidRDefault="00B116A9" w:rsidP="00B116A9">
      <w:pPr>
        <w:pStyle w:val="Heading2"/>
      </w:pPr>
      <w:r>
        <w:t>The Calendar for the Diocese of Kansas City-St. Joseph</w:t>
      </w:r>
    </w:p>
    <w:p w14:paraId="2D426FAA" w14:textId="77777777" w:rsidR="00B116A9" w:rsidRDefault="00B116A9" w:rsidP="00B116A9">
      <w:pPr>
        <w:pStyle w:val="homily"/>
      </w:pPr>
      <w:r>
        <w:t>The saving work of Christ is celebrated throughout the Church in its general calendar of liturgical days.  The Diocese of Kansas City-St. Joseph observes supplementary days as indicated herein.</w:t>
      </w:r>
    </w:p>
    <w:p w14:paraId="68C28973" w14:textId="77777777" w:rsidR="00B116A9" w:rsidRDefault="00B116A9" w:rsidP="00B116A9">
      <w:pPr>
        <w:pStyle w:val="homily"/>
      </w:pPr>
      <w:r>
        <w:t>The Catholic Church’s general table of liturgical days includes these as proper solemnities (4):</w:t>
      </w:r>
    </w:p>
    <w:p w14:paraId="0A1FDF91" w14:textId="77777777" w:rsidR="00B116A9" w:rsidRPr="004830DE" w:rsidRDefault="00B116A9" w:rsidP="00B116A9">
      <w:pPr>
        <w:pStyle w:val="homily"/>
      </w:pPr>
      <w:r w:rsidRPr="004830DE">
        <w:t>1. Solemnity of the principal patron of the place, that is, the city or state.</w:t>
      </w:r>
    </w:p>
    <w:p w14:paraId="03D0688A" w14:textId="77777777" w:rsidR="00B116A9" w:rsidRPr="004830DE" w:rsidRDefault="00B116A9" w:rsidP="00B116A9">
      <w:pPr>
        <w:pStyle w:val="homily"/>
      </w:pPr>
      <w:r w:rsidRPr="004830DE">
        <w:t>2. Solemnity of the dedication of a particu</w:t>
      </w:r>
      <w:r>
        <w:t>lar church and the anniversa</w:t>
      </w:r>
      <w:r w:rsidRPr="004830DE">
        <w:t>ry.</w:t>
      </w:r>
    </w:p>
    <w:p w14:paraId="6D4725B6" w14:textId="77777777" w:rsidR="00B116A9" w:rsidRPr="004830DE" w:rsidRDefault="00B116A9" w:rsidP="00B116A9">
      <w:pPr>
        <w:pStyle w:val="homily"/>
      </w:pPr>
      <w:r w:rsidRPr="004830DE">
        <w:t>3. Solemnity of the title of a particular church.</w:t>
      </w:r>
    </w:p>
    <w:p w14:paraId="5D7E9E11" w14:textId="77777777" w:rsidR="00B116A9" w:rsidRDefault="00B116A9" w:rsidP="00B116A9">
      <w:pPr>
        <w:pStyle w:val="homily"/>
      </w:pPr>
      <w:r w:rsidRPr="004830DE">
        <w:t>4. Solemnity of the title, or of the founder, or of the principal patron of a</w:t>
      </w:r>
      <w:r>
        <w:t xml:space="preserve"> </w:t>
      </w:r>
      <w:r w:rsidRPr="004830DE">
        <w:t>religious order or congregation.</w:t>
      </w:r>
    </w:p>
    <w:p w14:paraId="5D82E231" w14:textId="77777777" w:rsidR="00B116A9" w:rsidRDefault="00B116A9" w:rsidP="00B116A9">
      <w:pPr>
        <w:pStyle w:val="homily"/>
      </w:pPr>
      <w:r>
        <w:t>These are proper feasts (8):</w:t>
      </w:r>
    </w:p>
    <w:p w14:paraId="012C60D9" w14:textId="77777777" w:rsidR="00B116A9" w:rsidRPr="004830DE" w:rsidRDefault="00B116A9" w:rsidP="00B116A9">
      <w:pPr>
        <w:pStyle w:val="homily"/>
      </w:pPr>
      <w:r w:rsidRPr="004830DE">
        <w:t>1. Feast of the principal patron of the diocese.</w:t>
      </w:r>
    </w:p>
    <w:p w14:paraId="1E8C1FA7" w14:textId="77777777" w:rsidR="00B116A9" w:rsidRPr="004830DE" w:rsidRDefault="00B116A9" w:rsidP="00B116A9">
      <w:pPr>
        <w:pStyle w:val="homily"/>
      </w:pPr>
      <w:r w:rsidRPr="004830DE">
        <w:t>2. Feast of the anniversary of the dedication of the cathedral.</w:t>
      </w:r>
    </w:p>
    <w:p w14:paraId="00A713B4" w14:textId="77777777" w:rsidR="00B116A9" w:rsidRPr="004830DE" w:rsidRDefault="00B116A9" w:rsidP="00B116A9">
      <w:pPr>
        <w:pStyle w:val="homily"/>
      </w:pPr>
      <w:r w:rsidRPr="004830DE">
        <w:t>3. Feast of the principal patron of a region or province, or a country, or of a</w:t>
      </w:r>
      <w:r>
        <w:t xml:space="preserve"> </w:t>
      </w:r>
      <w:r w:rsidRPr="004830DE">
        <w:t>wider territory.</w:t>
      </w:r>
    </w:p>
    <w:p w14:paraId="24AB8AB1" w14:textId="77777777" w:rsidR="00B116A9" w:rsidRPr="004830DE" w:rsidRDefault="00B116A9" w:rsidP="00B116A9">
      <w:pPr>
        <w:pStyle w:val="homily"/>
      </w:pPr>
      <w:r w:rsidRPr="004830DE">
        <w:t>4. Feast of the title, founder, or principal p</w:t>
      </w:r>
      <w:r>
        <w:t>atron of an order or congrega</w:t>
      </w:r>
      <w:r w:rsidRPr="004830DE">
        <w:t>tion</w:t>
      </w:r>
      <w:r>
        <w:t xml:space="preserve"> </w:t>
      </w:r>
      <w:r w:rsidRPr="004830DE">
        <w:t xml:space="preserve">and of a religious province, </w:t>
      </w:r>
      <w:r>
        <w:t>without prejudice to the direc</w:t>
      </w:r>
      <w:r w:rsidRPr="004830DE">
        <w:t>tives in no. 4.</w:t>
      </w:r>
    </w:p>
    <w:p w14:paraId="63F45D29" w14:textId="77777777" w:rsidR="00B116A9" w:rsidRPr="004830DE" w:rsidRDefault="00B116A9" w:rsidP="00B116A9">
      <w:pPr>
        <w:pStyle w:val="homily"/>
      </w:pPr>
      <w:r w:rsidRPr="004830DE">
        <w:t>5. Other feasts proper to an individual church.</w:t>
      </w:r>
    </w:p>
    <w:p w14:paraId="30A6EC13" w14:textId="77777777" w:rsidR="00B116A9" w:rsidRDefault="00B116A9" w:rsidP="00B116A9">
      <w:pPr>
        <w:pStyle w:val="homily"/>
      </w:pPr>
      <w:r w:rsidRPr="004830DE">
        <w:t>6. Other feasts listed in the calendar of a dio</w:t>
      </w:r>
      <w:r>
        <w:t>cese or of an order or congrega</w:t>
      </w:r>
      <w:r w:rsidRPr="004830DE">
        <w:t>tion.</w:t>
      </w:r>
    </w:p>
    <w:p w14:paraId="0EBB6A40" w14:textId="77777777" w:rsidR="00B116A9" w:rsidRDefault="00B116A9" w:rsidP="00B116A9">
      <w:pPr>
        <w:pStyle w:val="homily"/>
      </w:pPr>
      <w:r>
        <w:t>These are proper obligatory memorials (11):</w:t>
      </w:r>
    </w:p>
    <w:p w14:paraId="46E7C874" w14:textId="77777777" w:rsidR="00B116A9" w:rsidRPr="00F624AF" w:rsidRDefault="00B116A9" w:rsidP="00B116A9">
      <w:pPr>
        <w:pStyle w:val="homily"/>
      </w:pPr>
      <w:r w:rsidRPr="00F624AF">
        <w:t xml:space="preserve">1. Memorial of a secondary patron of the </w:t>
      </w:r>
      <w:r>
        <w:t>place, diocese, region, or prov</w:t>
      </w:r>
      <w:r w:rsidRPr="00F624AF">
        <w:t>ince,</w:t>
      </w:r>
      <w:r>
        <w:t xml:space="preserve"> </w:t>
      </w:r>
      <w:r w:rsidRPr="00F624AF">
        <w:t>nation or wider territory, or of an or</w:t>
      </w:r>
      <w:r>
        <w:t>der or congregation and of a reli</w:t>
      </w:r>
      <w:r w:rsidRPr="00F624AF">
        <w:t>gious</w:t>
      </w:r>
      <w:r>
        <w:t xml:space="preserve"> </w:t>
      </w:r>
      <w:r w:rsidRPr="00F624AF">
        <w:t>province.</w:t>
      </w:r>
    </w:p>
    <w:p w14:paraId="4501F49D" w14:textId="77777777" w:rsidR="00B116A9" w:rsidRDefault="00B116A9" w:rsidP="00B116A9">
      <w:pPr>
        <w:pStyle w:val="homily"/>
      </w:pPr>
      <w:r w:rsidRPr="00F624AF">
        <w:t>2. Other obligatory memorials listed in the calendar of a diocese, or of an</w:t>
      </w:r>
      <w:r>
        <w:t xml:space="preserve"> </w:t>
      </w:r>
      <w:r w:rsidRPr="00F624AF">
        <w:t>order or congregation.</w:t>
      </w:r>
    </w:p>
    <w:p w14:paraId="77120924" w14:textId="77777777" w:rsidR="00B116A9" w:rsidRDefault="00B116A9" w:rsidP="00B116A9">
      <w:pPr>
        <w:pStyle w:val="homily"/>
      </w:pPr>
      <w:r>
        <w:t>The General Norms for the Liturgical Year and Calendar further makes these points:</w:t>
      </w:r>
    </w:p>
    <w:p w14:paraId="09F5AFAE" w14:textId="77777777" w:rsidR="007A60D1" w:rsidRDefault="007A60D1" w:rsidP="007A60D1">
      <w:pPr>
        <w:pStyle w:val="homily"/>
      </w:pPr>
      <w:r>
        <w:t>“</w:t>
      </w:r>
      <w:r w:rsidR="00B116A9" w:rsidRPr="004830DE">
        <w:t xml:space="preserve">45 </w:t>
      </w:r>
      <w:r>
        <w:t>On Rogation and Ember Days the Church is accustomed to entreat the Lord for the various needs of humanity, especially for the fruits of the earth and for human labor, and to give thanks to him publicly.</w:t>
      </w:r>
    </w:p>
    <w:p w14:paraId="31615498" w14:textId="77777777" w:rsidR="007A60D1" w:rsidRDefault="007A60D1" w:rsidP="007A60D1">
      <w:pPr>
        <w:pStyle w:val="homily"/>
      </w:pPr>
    </w:p>
    <w:p w14:paraId="7DF70F66" w14:textId="77777777" w:rsidR="007A60D1" w:rsidRDefault="007A60D1" w:rsidP="007A60D1">
      <w:pPr>
        <w:pStyle w:val="homily"/>
      </w:pPr>
      <w:r>
        <w:lastRenderedPageBreak/>
        <w:t xml:space="preserve">“46 </w:t>
      </w:r>
      <w:r>
        <w:t>In order that the Rogation Days and Ember Days may be adapted to the different regions and different needs of the faithful, the Conferences of Bishops should arrange the time and manner in which they are held.</w:t>
      </w:r>
    </w:p>
    <w:p w14:paraId="0A16C780" w14:textId="77777777" w:rsidR="007A60D1" w:rsidRDefault="007A60D1" w:rsidP="007A60D1">
      <w:pPr>
        <w:pStyle w:val="homily"/>
      </w:pPr>
      <w:r>
        <w:t>“</w:t>
      </w:r>
      <w:r>
        <w:t>Consequently, concerning their duration, whether they are to last one or more days, or be repeated in the course of the year, norms are to be established by the competent authority, taking i</w:t>
      </w:r>
      <w:r>
        <w:t xml:space="preserve">nto consideration local needs. </w:t>
      </w:r>
    </w:p>
    <w:p w14:paraId="26F02E54" w14:textId="77777777" w:rsidR="007A60D1" w:rsidRDefault="007A60D1" w:rsidP="007A60D1">
      <w:pPr>
        <w:pStyle w:val="homily"/>
      </w:pPr>
      <w:r>
        <w:t xml:space="preserve">“47 </w:t>
      </w:r>
      <w:r>
        <w:t>The Mass for each day of these celebrations should be chosen from among the Masses for Various Needs, and should be one which is more particularly appropriate to the purpose of the supplications.</w:t>
      </w:r>
    </w:p>
    <w:p w14:paraId="672E022A" w14:textId="77777777" w:rsidR="00B116A9" w:rsidRDefault="007A60D1" w:rsidP="007A60D1">
      <w:pPr>
        <w:pStyle w:val="homily"/>
      </w:pPr>
      <w:r>
        <w:t>“</w:t>
      </w:r>
      <w:r w:rsidR="00B116A9">
        <w:t xml:space="preserve">48 </w:t>
      </w:r>
      <w:r w:rsidRPr="007A60D1">
        <w:t>The ordering of the celebration of the liturgical year is governed by a calendar, which is either general or particular, depending on whether it has been laid down for the use of the entire Roman Rite, or for the use of a Particular Church or religious family</w:t>
      </w:r>
      <w:r w:rsidR="00B116A9" w:rsidRPr="00AA0D20">
        <w:t>.</w:t>
      </w:r>
    </w:p>
    <w:p w14:paraId="6B15E131" w14:textId="77777777" w:rsidR="00B116A9" w:rsidRDefault="007A60D1" w:rsidP="00B116A9">
      <w:pPr>
        <w:pStyle w:val="homily"/>
      </w:pPr>
      <w:r>
        <w:t>“</w:t>
      </w:r>
      <w:r w:rsidR="00B116A9">
        <w:t xml:space="preserve">49 . . . </w:t>
      </w:r>
      <w:r w:rsidRPr="007A60D1">
        <w:t>Particular calendars, however, are to be drawn up by the competent authority and approved by the Apostolic See</w:t>
      </w:r>
      <w:r w:rsidR="00B116A9" w:rsidRPr="00AA0D20">
        <w:t>.</w:t>
      </w:r>
    </w:p>
    <w:p w14:paraId="416D1022" w14:textId="77777777" w:rsidR="007A60D1" w:rsidRDefault="007A60D1" w:rsidP="007A60D1">
      <w:pPr>
        <w:pStyle w:val="homily"/>
      </w:pPr>
      <w:r>
        <w:t>“</w:t>
      </w:r>
      <w:r w:rsidR="00B116A9" w:rsidRPr="00AA0D20">
        <w:t xml:space="preserve">50 </w:t>
      </w:r>
      <w:r>
        <w:t>In drawing up a particular calendar, attention should be paid to the following:</w:t>
      </w:r>
    </w:p>
    <w:p w14:paraId="1010C198" w14:textId="77777777" w:rsidR="007A60D1" w:rsidRDefault="007A60D1" w:rsidP="007A60D1">
      <w:pPr>
        <w:pStyle w:val="homily"/>
      </w:pPr>
      <w:r>
        <w:tab/>
      </w:r>
      <w:r>
        <w:t>“</w:t>
      </w:r>
      <w:r>
        <w:t>a)</w:t>
      </w:r>
      <w:r>
        <w:tab/>
        <w:t>The Proper of Time, that is, the cycle of Times, Solemnities, and Feasts by which the mystery of redemption is unfolded and honored during the liturgical year, must always be kept intact and enjoy its rightful preeminence over particular celebrations.</w:t>
      </w:r>
    </w:p>
    <w:p w14:paraId="6DDFA481" w14:textId="77777777" w:rsidR="007A60D1" w:rsidRDefault="007A60D1" w:rsidP="007A60D1">
      <w:pPr>
        <w:pStyle w:val="homily"/>
      </w:pPr>
      <w:r>
        <w:tab/>
      </w:r>
      <w:r>
        <w:t>“</w:t>
      </w:r>
      <w:r>
        <w:t>b)</w:t>
      </w:r>
      <w:r>
        <w:tab/>
        <w:t xml:space="preserve">Proper celebrations must be combined organically with universal celebrations, with attention to the rank and precedence indicated for each in the Table of Liturgical Days. So that particular calendars may not be overburdened, individual Saints should have only one celebration in the course of the liturgical year, although, where pastoral reasons recommend it, there may be another celebration in the form of an Optional Memorial marking the </w:t>
      </w:r>
      <w:proofErr w:type="spellStart"/>
      <w:r w:rsidRPr="007A60D1">
        <w:rPr>
          <w:i/>
        </w:rPr>
        <w:t>translatio</w:t>
      </w:r>
      <w:proofErr w:type="spellEnd"/>
      <w:r>
        <w:t xml:space="preserve"> or </w:t>
      </w:r>
      <w:proofErr w:type="spellStart"/>
      <w:r w:rsidRPr="007A60D1">
        <w:rPr>
          <w:i/>
        </w:rPr>
        <w:t>inventio</w:t>
      </w:r>
      <w:proofErr w:type="spellEnd"/>
      <w:r>
        <w:t xml:space="preserve"> of the bodies of Patron Saints or Founders of Churches or of religious families.</w:t>
      </w:r>
    </w:p>
    <w:p w14:paraId="37B6E339" w14:textId="77777777" w:rsidR="007A60D1" w:rsidRDefault="007A60D1" w:rsidP="007A60D1">
      <w:pPr>
        <w:pStyle w:val="homily"/>
      </w:pPr>
      <w:r>
        <w:tab/>
      </w:r>
      <w:r>
        <w:t>“</w:t>
      </w:r>
      <w:r>
        <w:t>c)</w:t>
      </w:r>
      <w:r>
        <w:tab/>
        <w:t>Celebrations granted by indult should not duplicate other celebrations already occurring in the cycle of the mystery of salvation, nor should their number be increased out of proportion.</w:t>
      </w:r>
    </w:p>
    <w:p w14:paraId="7E37CD02" w14:textId="77777777" w:rsidR="007A60D1" w:rsidRDefault="007A60D1" w:rsidP="007A60D1">
      <w:pPr>
        <w:pStyle w:val="homily"/>
      </w:pPr>
      <w:r>
        <w:t>“</w:t>
      </w:r>
      <w:r w:rsidR="00B116A9" w:rsidRPr="00AA0D20">
        <w:t xml:space="preserve">52 </w:t>
      </w:r>
      <w:r>
        <w:t>A particular calendar is prepared by the insertion in the General Calendar of proper Solemnities, Feasts and Memorials, that is:</w:t>
      </w:r>
    </w:p>
    <w:p w14:paraId="3DC0B49F" w14:textId="77777777" w:rsidR="00B116A9" w:rsidRDefault="007A60D1" w:rsidP="007A60D1">
      <w:pPr>
        <w:pStyle w:val="homily"/>
      </w:pPr>
      <w:r>
        <w:tab/>
      </w:r>
      <w:r>
        <w:t>“</w:t>
      </w:r>
      <w:r>
        <w:t>a)</w:t>
      </w:r>
      <w:r>
        <w:tab/>
      </w:r>
      <w:proofErr w:type="gramStart"/>
      <w:r>
        <w:t>in</w:t>
      </w:r>
      <w:proofErr w:type="gramEnd"/>
      <w:r>
        <w:t xml:space="preserve"> a diocesan calendar, besides celebrations of Patrons and of the dedication of the Cathedral church, the Saints and Blessed who have special connections with the diocese, e.g., by their birth, residence ove</w:t>
      </w:r>
      <w:r>
        <w:t>r a long period, or their death…</w:t>
      </w:r>
    </w:p>
    <w:p w14:paraId="24DE0B02" w14:textId="77777777" w:rsidR="007A60D1" w:rsidRDefault="007A60D1" w:rsidP="007A60D1">
      <w:pPr>
        <w:pStyle w:val="homily"/>
      </w:pPr>
      <w:r>
        <w:lastRenderedPageBreak/>
        <w:t>“</w:t>
      </w:r>
      <w:r w:rsidR="00B116A9" w:rsidRPr="004830DE">
        <w:t xml:space="preserve">54 </w:t>
      </w:r>
      <w:r>
        <w:t>Proper celebrations should be inscribed in the Calendar as Obligatory or Optional Memorials, unless other provisions have been made for them in the Table of Liturgical Days, or there are special historical or pastoral reasons. There is no reason, however, why some celebrations may not be observed in certain places with greater solemnity than in the rest of the diocese or religious family.</w:t>
      </w:r>
    </w:p>
    <w:p w14:paraId="75591DFF" w14:textId="77777777" w:rsidR="007A60D1" w:rsidRDefault="007A60D1" w:rsidP="007A60D1">
      <w:pPr>
        <w:pStyle w:val="homily"/>
      </w:pPr>
      <w:r>
        <w:t xml:space="preserve">“55 </w:t>
      </w:r>
      <w:r>
        <w:t>Celebrations inscribed in a particular calendar must be observed by all who are bound to follow that calendar and may only be removed from the calendar or changed in rank with the approval of the Apostolic See</w:t>
      </w:r>
    </w:p>
    <w:p w14:paraId="76E0AA68" w14:textId="77777777" w:rsidR="00B116A9" w:rsidRDefault="007A60D1" w:rsidP="007A60D1">
      <w:pPr>
        <w:pStyle w:val="homily"/>
      </w:pPr>
      <w:r>
        <w:t>“</w:t>
      </w:r>
      <w:r w:rsidR="00B116A9" w:rsidRPr="004830DE">
        <w:t xml:space="preserve">58 </w:t>
      </w:r>
      <w:r w:rsidRPr="007A60D1">
        <w:t>For the pastoral good of the faithful, it is permitted to observe on Sundays in Ordinary Time those celebrations that fall during the week and that are agreeable to the devotion of the faithful, provided the celebrations rank above that Sunday in the Table of Liturgical Days. The Mass of such celebrations may be used at all the celebrations of Mass at which the people are present</w:t>
      </w:r>
      <w:r w:rsidR="00B116A9" w:rsidRPr="004830DE">
        <w:t>.</w:t>
      </w:r>
    </w:p>
    <w:p w14:paraId="23F651D7" w14:textId="77777777" w:rsidR="00B116A9" w:rsidRDefault="00B116A9" w:rsidP="00B116A9">
      <w:pPr>
        <w:pStyle w:val="Heading2"/>
      </w:pPr>
      <w:r>
        <w:t>Parish Solemnities</w:t>
      </w:r>
    </w:p>
    <w:p w14:paraId="3BAE7AE6" w14:textId="77777777" w:rsidR="00B116A9" w:rsidRDefault="00B116A9" w:rsidP="00B116A9">
      <w:pPr>
        <w:pStyle w:val="homily"/>
      </w:pPr>
      <w:r>
        <w:t>Each parish celebrates its patron day as a solemnity each year.  If a feast of higher rank displaces it (e.g., a Sunday in Advent), the patron solemnity is moved to the next available date on the liturgical calendar.  A parish that celebrates its patron on a weekday in Ordinary Time may transfer the solemnity to the nearest Sunday and observe it with the appropriate readings and prayers.</w:t>
      </w:r>
    </w:p>
    <w:p w14:paraId="2FADA292" w14:textId="77777777" w:rsidR="00B116A9" w:rsidRDefault="00B116A9" w:rsidP="00B116A9">
      <w:pPr>
        <w:pStyle w:val="homily"/>
      </w:pPr>
      <w:r>
        <w:t>In the Diocese of Kansas City-St. Joseph, some parish patron days are already solemnities on the general calendar:</w:t>
      </w:r>
    </w:p>
    <w:p w14:paraId="33428CC9" w14:textId="77777777" w:rsidR="00B116A9" w:rsidRDefault="00B116A9" w:rsidP="00B116A9">
      <w:pPr>
        <w:pStyle w:val="homily"/>
        <w:numPr>
          <w:ilvl w:val="0"/>
          <w:numId w:val="3"/>
        </w:numPr>
      </w:pPr>
      <w:r>
        <w:t>Annunciation, Kearney; St. Mary the Virgin, Carrollton</w:t>
      </w:r>
    </w:p>
    <w:p w14:paraId="1B1FDB61" w14:textId="77777777" w:rsidR="00B116A9" w:rsidRDefault="00B116A9" w:rsidP="00B116A9">
      <w:pPr>
        <w:pStyle w:val="homily"/>
        <w:numPr>
          <w:ilvl w:val="0"/>
          <w:numId w:val="3"/>
        </w:numPr>
      </w:pPr>
      <w:r>
        <w:t>Christ the King, Kansas City</w:t>
      </w:r>
    </w:p>
    <w:p w14:paraId="302FE258" w14:textId="77777777" w:rsidR="00B116A9" w:rsidRDefault="00B116A9" w:rsidP="00B116A9">
      <w:pPr>
        <w:pStyle w:val="homily"/>
        <w:numPr>
          <w:ilvl w:val="0"/>
          <w:numId w:val="3"/>
        </w:numPr>
      </w:pPr>
      <w:r>
        <w:t>Co-Cathedral of St. Joseph, St. Joseph; St. Joseph, Easton, Parnell, and Trenton</w:t>
      </w:r>
    </w:p>
    <w:p w14:paraId="380B1619" w14:textId="77777777" w:rsidR="00B116A9" w:rsidRDefault="00B116A9" w:rsidP="00B116A9">
      <w:pPr>
        <w:pStyle w:val="homily"/>
        <w:numPr>
          <w:ilvl w:val="0"/>
          <w:numId w:val="3"/>
        </w:numPr>
      </w:pPr>
      <w:r>
        <w:t>Good Shepherd, Smithville (Fourth Sunday of Easter)</w:t>
      </w:r>
    </w:p>
    <w:p w14:paraId="1C5B858A" w14:textId="77777777" w:rsidR="00B116A9" w:rsidRDefault="00B116A9" w:rsidP="00B116A9">
      <w:pPr>
        <w:pStyle w:val="homily"/>
        <w:numPr>
          <w:ilvl w:val="0"/>
          <w:numId w:val="3"/>
        </w:numPr>
      </w:pPr>
      <w:r>
        <w:t>Holy Spirit, Lee’s Summit (Pentecost)</w:t>
      </w:r>
    </w:p>
    <w:p w14:paraId="7E1ECB68" w14:textId="77777777" w:rsidR="00B116A9" w:rsidRDefault="00B116A9" w:rsidP="00B116A9">
      <w:pPr>
        <w:pStyle w:val="homily"/>
        <w:numPr>
          <w:ilvl w:val="0"/>
          <w:numId w:val="3"/>
        </w:numPr>
      </w:pPr>
      <w:r>
        <w:t xml:space="preserve">Holy Trinity, </w:t>
      </w:r>
      <w:proofErr w:type="spellStart"/>
      <w:r>
        <w:t>Urich</w:t>
      </w:r>
      <w:proofErr w:type="spellEnd"/>
      <w:r>
        <w:t xml:space="preserve"> and Weston</w:t>
      </w:r>
    </w:p>
    <w:p w14:paraId="7E6E5189" w14:textId="77777777" w:rsidR="00B116A9" w:rsidRDefault="00B116A9" w:rsidP="00B116A9">
      <w:pPr>
        <w:pStyle w:val="homily"/>
        <w:numPr>
          <w:ilvl w:val="0"/>
          <w:numId w:val="3"/>
        </w:numPr>
      </w:pPr>
      <w:r>
        <w:t>Immaculate Conception in Kansas City (cathedral), Independence (St. Mary’s), Lexington, Montrose, Nevada (St. Mary’s), and Richmond</w:t>
      </w:r>
    </w:p>
    <w:p w14:paraId="693ADF3E" w14:textId="77777777" w:rsidR="00B116A9" w:rsidRDefault="00B116A9" w:rsidP="00B116A9">
      <w:pPr>
        <w:pStyle w:val="homily"/>
        <w:numPr>
          <w:ilvl w:val="0"/>
          <w:numId w:val="3"/>
        </w:numPr>
      </w:pPr>
      <w:r>
        <w:t>Sacred Heart in Hamilton, Norborne, and Warrensburg; and Sacred Heart-Guadalupe in Kansas City</w:t>
      </w:r>
    </w:p>
    <w:p w14:paraId="12932BB6" w14:textId="77777777" w:rsidR="00B116A9" w:rsidRDefault="00B116A9" w:rsidP="00B116A9">
      <w:pPr>
        <w:pStyle w:val="homily"/>
        <w:numPr>
          <w:ilvl w:val="0"/>
          <w:numId w:val="3"/>
        </w:numPr>
      </w:pPr>
      <w:r>
        <w:t>St. Mary’s, Higginsville; St. Mary, St. Joseph (December 8)</w:t>
      </w:r>
    </w:p>
    <w:p w14:paraId="3300A4F5" w14:textId="77777777" w:rsidR="00B116A9" w:rsidRDefault="00B116A9" w:rsidP="00B116A9">
      <w:pPr>
        <w:pStyle w:val="homily"/>
        <w:numPr>
          <w:ilvl w:val="0"/>
          <w:numId w:val="3"/>
        </w:numPr>
      </w:pPr>
      <w:r>
        <w:lastRenderedPageBreak/>
        <w:t>St. Peter in Kansas City and Stanberry; St. Paul in Tarkio (June 29)</w:t>
      </w:r>
    </w:p>
    <w:p w14:paraId="3AC51B8D" w14:textId="77777777" w:rsidR="00B116A9" w:rsidRDefault="00B116A9" w:rsidP="00B116A9">
      <w:pPr>
        <w:pStyle w:val="homily"/>
        <w:numPr>
          <w:ilvl w:val="0"/>
          <w:numId w:val="3"/>
        </w:numPr>
      </w:pPr>
      <w:r>
        <w:t>Blessed Sacrament in Bethany (The Most Holy Body and Blood of Jesus Christ)</w:t>
      </w:r>
    </w:p>
    <w:p w14:paraId="36BED42E" w14:textId="77777777" w:rsidR="00B116A9" w:rsidRDefault="00B116A9" w:rsidP="00B116A9">
      <w:pPr>
        <w:pStyle w:val="homily"/>
      </w:pPr>
      <w:r>
        <w:t>In addition, each parish celebrates the anniversary of its dedication as a solemnity each year.  If the anniversary date falls on a weekday in Ordinary Time, the parish may transfer it to the nearest Sunday.</w:t>
      </w:r>
    </w:p>
    <w:p w14:paraId="51DEA806" w14:textId="77777777" w:rsidR="00B116A9" w:rsidRDefault="00B116A9" w:rsidP="00B116A9">
      <w:pPr>
        <w:pStyle w:val="Heading2"/>
      </w:pPr>
      <w:r>
        <w:t>Special Days of Prayer</w:t>
      </w:r>
    </w:p>
    <w:p w14:paraId="65E0DAAD" w14:textId="77777777" w:rsidR="00B116A9" w:rsidRDefault="00F90052" w:rsidP="00B116A9">
      <w:pPr>
        <w:pStyle w:val="homily"/>
      </w:pPr>
      <w:r>
        <w:t>January 1 is the diocesan Day of Prayer for World Justice and Peace. However, the texts for the Solemnity of Mary, Mother of God are used for the liturgy.</w:t>
      </w:r>
    </w:p>
    <w:p w14:paraId="7E31F948" w14:textId="77777777" w:rsidR="00B116A9" w:rsidRDefault="00F90052" w:rsidP="00B116A9">
      <w:pPr>
        <w:pStyle w:val="homily"/>
      </w:pPr>
      <w:r>
        <w:t xml:space="preserve">May 15 is the diocesan Day of Prayer for the Harvest. It replaces the optional memorial of St. </w:t>
      </w:r>
      <w:proofErr w:type="spellStart"/>
      <w:r>
        <w:t>Isidore</w:t>
      </w:r>
      <w:proofErr w:type="spellEnd"/>
      <w:r>
        <w:t xml:space="preserve">. </w:t>
      </w:r>
    </w:p>
    <w:p w14:paraId="5E354893" w14:textId="77777777" w:rsidR="00B116A9" w:rsidRDefault="00B116A9">
      <w:pPr>
        <w:rPr>
          <w:rFonts w:asciiTheme="majorHAnsi" w:eastAsiaTheme="majorEastAsia" w:hAnsiTheme="majorHAnsi" w:cstheme="majorBidi"/>
          <w:b/>
          <w:bCs/>
          <w:color w:val="365F91" w:themeColor="accent1" w:themeShade="BF"/>
          <w:sz w:val="28"/>
          <w:szCs w:val="28"/>
        </w:rPr>
      </w:pPr>
      <w:r>
        <w:br w:type="page"/>
      </w:r>
    </w:p>
    <w:p w14:paraId="3D2E0E56" w14:textId="77777777" w:rsidR="00327317" w:rsidRDefault="00774BF6" w:rsidP="00774BF6">
      <w:pPr>
        <w:pStyle w:val="Heading1"/>
      </w:pPr>
      <w:r>
        <w:lastRenderedPageBreak/>
        <w:t>Diocese of Kansas City-St. Joseph</w:t>
      </w:r>
    </w:p>
    <w:tbl>
      <w:tblPr>
        <w:tblStyle w:val="TableGrid"/>
        <w:tblW w:w="0" w:type="auto"/>
        <w:tblLook w:val="04A0" w:firstRow="1" w:lastRow="0" w:firstColumn="1" w:lastColumn="0" w:noHBand="0" w:noVBand="1"/>
      </w:tblPr>
      <w:tblGrid>
        <w:gridCol w:w="2202"/>
        <w:gridCol w:w="3005"/>
        <w:gridCol w:w="4369"/>
      </w:tblGrid>
      <w:tr w:rsidR="00BE5133" w14:paraId="41C2B51E" w14:textId="77777777" w:rsidTr="00C64C08">
        <w:tc>
          <w:tcPr>
            <w:tcW w:w="0" w:type="auto"/>
            <w:gridSpan w:val="3"/>
          </w:tcPr>
          <w:p w14:paraId="2AE8D867" w14:textId="77777777" w:rsidR="00BE5133" w:rsidRDefault="00BE5133" w:rsidP="00774BF6">
            <w:r>
              <w:t>JANUARY</w:t>
            </w:r>
          </w:p>
        </w:tc>
      </w:tr>
      <w:tr w:rsidR="00430DCD" w14:paraId="738D59F3" w14:textId="77777777" w:rsidTr="00BE5133">
        <w:tc>
          <w:tcPr>
            <w:tcW w:w="0" w:type="auto"/>
          </w:tcPr>
          <w:p w14:paraId="65AB2799" w14:textId="77777777" w:rsidR="00BE5133" w:rsidRDefault="00BE5133" w:rsidP="00774BF6">
            <w:r>
              <w:t>2.</w:t>
            </w:r>
          </w:p>
        </w:tc>
        <w:tc>
          <w:tcPr>
            <w:tcW w:w="0" w:type="auto"/>
          </w:tcPr>
          <w:p w14:paraId="721B0167" w14:textId="77777777" w:rsidR="00BE5133" w:rsidRDefault="00BE5133" w:rsidP="00774BF6">
            <w:r>
              <w:t>Munchin, bishop</w:t>
            </w:r>
          </w:p>
        </w:tc>
        <w:tc>
          <w:tcPr>
            <w:tcW w:w="0" w:type="auto"/>
          </w:tcPr>
          <w:p w14:paraId="1111D10B" w14:textId="77777777" w:rsidR="00BE5133" w:rsidRDefault="00BE5133" w:rsidP="00774BF6">
            <w:r>
              <w:t>Solemnity at St. Munchin, Cameron</w:t>
            </w:r>
          </w:p>
        </w:tc>
      </w:tr>
      <w:tr w:rsidR="00430DCD" w14:paraId="498D1634" w14:textId="77777777" w:rsidTr="00BE5133">
        <w:tc>
          <w:tcPr>
            <w:tcW w:w="0" w:type="auto"/>
          </w:tcPr>
          <w:p w14:paraId="10C0C002" w14:textId="77777777" w:rsidR="007A2AEE" w:rsidRDefault="007A2AEE" w:rsidP="00774BF6">
            <w:r>
              <w:t>4.</w:t>
            </w:r>
          </w:p>
        </w:tc>
        <w:tc>
          <w:tcPr>
            <w:tcW w:w="0" w:type="auto"/>
          </w:tcPr>
          <w:p w14:paraId="4D92C299" w14:textId="77777777" w:rsidR="007A2AEE" w:rsidRDefault="007A2AEE" w:rsidP="00774BF6">
            <w:r>
              <w:t>Elizabeth Ann Seton, religious</w:t>
            </w:r>
          </w:p>
        </w:tc>
        <w:tc>
          <w:tcPr>
            <w:tcW w:w="0" w:type="auto"/>
          </w:tcPr>
          <w:p w14:paraId="1240586D" w14:textId="77777777" w:rsidR="007A2AEE" w:rsidRDefault="00193F02" w:rsidP="00774BF6">
            <w:r>
              <w:t>Memorial</w:t>
            </w:r>
            <w:r w:rsidR="007A2AEE">
              <w:t xml:space="preserve"> at St. Elizabeth, Kansas City</w:t>
            </w:r>
            <w:r w:rsidR="004B7ED0">
              <w:t xml:space="preserve"> (secondary patron)</w:t>
            </w:r>
          </w:p>
        </w:tc>
      </w:tr>
      <w:tr w:rsidR="00430DCD" w14:paraId="33323EA9" w14:textId="77777777" w:rsidTr="00BE5133">
        <w:tc>
          <w:tcPr>
            <w:tcW w:w="0" w:type="auto"/>
          </w:tcPr>
          <w:p w14:paraId="4499A31B" w14:textId="77777777" w:rsidR="006B05CE" w:rsidRDefault="006B05CE" w:rsidP="00774BF6">
            <w:r>
              <w:t>14.</w:t>
            </w:r>
          </w:p>
        </w:tc>
        <w:tc>
          <w:tcPr>
            <w:tcW w:w="0" w:type="auto"/>
          </w:tcPr>
          <w:p w14:paraId="551310F5" w14:textId="77777777" w:rsidR="006B05CE" w:rsidRDefault="006B05CE" w:rsidP="00774BF6">
            <w:r>
              <w:t>1998 Dedication</w:t>
            </w:r>
          </w:p>
          <w:p w14:paraId="577E7226" w14:textId="77777777" w:rsidR="00B95152" w:rsidRDefault="00B95152" w:rsidP="00774BF6">
            <w:r>
              <w:t>1900 Dedication</w:t>
            </w:r>
          </w:p>
        </w:tc>
        <w:tc>
          <w:tcPr>
            <w:tcW w:w="0" w:type="auto"/>
          </w:tcPr>
          <w:p w14:paraId="28EE1245" w14:textId="77777777" w:rsidR="006B05CE" w:rsidRDefault="006B05CE" w:rsidP="00774BF6">
            <w:r>
              <w:t>Solemnity at St. Therese North, Kansas City</w:t>
            </w:r>
          </w:p>
          <w:p w14:paraId="503F9B36" w14:textId="77777777" w:rsidR="00B95152" w:rsidRDefault="00B95152" w:rsidP="00774BF6">
            <w:r>
              <w:t>Solemnity at St. Mary, Nevada</w:t>
            </w:r>
          </w:p>
        </w:tc>
      </w:tr>
      <w:tr w:rsidR="00430DCD" w14:paraId="4655D05D" w14:textId="77777777" w:rsidTr="00BE5133">
        <w:tc>
          <w:tcPr>
            <w:tcW w:w="0" w:type="auto"/>
          </w:tcPr>
          <w:p w14:paraId="299A9D48" w14:textId="77777777" w:rsidR="00C64C08" w:rsidRDefault="00C64C08" w:rsidP="00774BF6">
            <w:r>
              <w:t>16.</w:t>
            </w:r>
          </w:p>
        </w:tc>
        <w:tc>
          <w:tcPr>
            <w:tcW w:w="0" w:type="auto"/>
          </w:tcPr>
          <w:p w14:paraId="2B909C5D" w14:textId="77777777" w:rsidR="00C64C08" w:rsidRDefault="00C64C08" w:rsidP="00430DCD">
            <w:r>
              <w:t xml:space="preserve">1972 </w:t>
            </w:r>
            <w:r w:rsidR="00430DCD">
              <w:t>D</w:t>
            </w:r>
            <w:r>
              <w:t>edication</w:t>
            </w:r>
          </w:p>
        </w:tc>
        <w:tc>
          <w:tcPr>
            <w:tcW w:w="0" w:type="auto"/>
          </w:tcPr>
          <w:p w14:paraId="65CB6104" w14:textId="77777777" w:rsidR="00C64C08" w:rsidRDefault="00C64C08" w:rsidP="00774BF6">
            <w:r>
              <w:t>Solemnity at St. Francis Xavier, St. Joseph</w:t>
            </w:r>
          </w:p>
        </w:tc>
      </w:tr>
      <w:tr w:rsidR="00430DCD" w14:paraId="51FF7ADC" w14:textId="77777777" w:rsidTr="00BE5133">
        <w:tc>
          <w:tcPr>
            <w:tcW w:w="0" w:type="auto"/>
          </w:tcPr>
          <w:p w14:paraId="65274791" w14:textId="77777777" w:rsidR="006B05CE" w:rsidRDefault="006B05CE" w:rsidP="00774BF6">
            <w:r>
              <w:t>19.</w:t>
            </w:r>
          </w:p>
        </w:tc>
        <w:tc>
          <w:tcPr>
            <w:tcW w:w="0" w:type="auto"/>
          </w:tcPr>
          <w:p w14:paraId="2EF15FF7" w14:textId="77777777" w:rsidR="006B05CE" w:rsidRDefault="006B05CE" w:rsidP="00774BF6">
            <w:r>
              <w:t>1986 Dedication</w:t>
            </w:r>
          </w:p>
        </w:tc>
        <w:tc>
          <w:tcPr>
            <w:tcW w:w="0" w:type="auto"/>
          </w:tcPr>
          <w:p w14:paraId="7CFB5BD8" w14:textId="77777777" w:rsidR="006B05CE" w:rsidRDefault="00430DCD" w:rsidP="00774BF6">
            <w:r>
              <w:t xml:space="preserve">Solemnity at </w:t>
            </w:r>
            <w:r w:rsidR="006B05CE">
              <w:t>Annunciation Church, Kearney</w:t>
            </w:r>
          </w:p>
        </w:tc>
      </w:tr>
      <w:tr w:rsidR="00430DCD" w14:paraId="145D6D45" w14:textId="77777777" w:rsidTr="00BE5133">
        <w:tc>
          <w:tcPr>
            <w:tcW w:w="0" w:type="auto"/>
          </w:tcPr>
          <w:p w14:paraId="51191A78" w14:textId="77777777" w:rsidR="00C631F8" w:rsidRDefault="00C631F8" w:rsidP="00774BF6">
            <w:r>
              <w:t>22.</w:t>
            </w:r>
          </w:p>
        </w:tc>
        <w:tc>
          <w:tcPr>
            <w:tcW w:w="0" w:type="auto"/>
          </w:tcPr>
          <w:p w14:paraId="4B19518C" w14:textId="77777777" w:rsidR="00C631F8" w:rsidRDefault="00C631F8" w:rsidP="00774BF6">
            <w:r>
              <w:t>1949 Dedication</w:t>
            </w:r>
          </w:p>
        </w:tc>
        <w:tc>
          <w:tcPr>
            <w:tcW w:w="0" w:type="auto"/>
          </w:tcPr>
          <w:p w14:paraId="255A4D8A" w14:textId="77777777" w:rsidR="00C631F8" w:rsidRDefault="00C631F8" w:rsidP="00774BF6">
            <w:r>
              <w:t>Solemnity at St. Patrick, Holden</w:t>
            </w:r>
          </w:p>
        </w:tc>
      </w:tr>
      <w:tr w:rsidR="00430DCD" w14:paraId="03F186F1" w14:textId="77777777" w:rsidTr="00BE5133">
        <w:tc>
          <w:tcPr>
            <w:tcW w:w="0" w:type="auto"/>
          </w:tcPr>
          <w:p w14:paraId="5F35A424" w14:textId="77777777" w:rsidR="00BE5133" w:rsidRDefault="00BE5133" w:rsidP="00774BF6">
            <w:r>
              <w:t>24.</w:t>
            </w:r>
          </w:p>
        </w:tc>
        <w:tc>
          <w:tcPr>
            <w:tcW w:w="0" w:type="auto"/>
          </w:tcPr>
          <w:p w14:paraId="27E6DC23" w14:textId="77777777" w:rsidR="00BE5133" w:rsidRDefault="00BE5133" w:rsidP="00774BF6">
            <w:r>
              <w:t>Our Lady of Peace</w:t>
            </w:r>
          </w:p>
        </w:tc>
        <w:tc>
          <w:tcPr>
            <w:tcW w:w="0" w:type="auto"/>
          </w:tcPr>
          <w:p w14:paraId="5E97E322" w14:textId="77777777" w:rsidR="00BE5133" w:rsidRDefault="00BE5133" w:rsidP="00774BF6">
            <w:r>
              <w:t>Solemnity at Our Lady of Peace, Kansas City</w:t>
            </w:r>
          </w:p>
        </w:tc>
      </w:tr>
      <w:tr w:rsidR="00430DCD" w14:paraId="17CBE432" w14:textId="77777777" w:rsidTr="00BE5133">
        <w:tc>
          <w:tcPr>
            <w:tcW w:w="0" w:type="auto"/>
          </w:tcPr>
          <w:p w14:paraId="63D27B21" w14:textId="77777777" w:rsidR="00893B7E" w:rsidRDefault="00893B7E" w:rsidP="00774BF6">
            <w:r>
              <w:t>30.</w:t>
            </w:r>
          </w:p>
        </w:tc>
        <w:tc>
          <w:tcPr>
            <w:tcW w:w="0" w:type="auto"/>
          </w:tcPr>
          <w:p w14:paraId="1CCA87F1" w14:textId="77777777" w:rsidR="00893B7E" w:rsidRDefault="00893B7E" w:rsidP="00774BF6">
            <w:r>
              <w:t>1949 Dedication</w:t>
            </w:r>
          </w:p>
        </w:tc>
        <w:tc>
          <w:tcPr>
            <w:tcW w:w="0" w:type="auto"/>
          </w:tcPr>
          <w:p w14:paraId="20CDF20F" w14:textId="77777777" w:rsidR="00893B7E" w:rsidRDefault="00893B7E" w:rsidP="00774BF6">
            <w:r>
              <w:t>Solemnity at Holy Rosary, Kansas City</w:t>
            </w:r>
          </w:p>
        </w:tc>
      </w:tr>
      <w:tr w:rsidR="00430DCD" w14:paraId="62B8A1FA" w14:textId="77777777" w:rsidTr="00BE5133">
        <w:tc>
          <w:tcPr>
            <w:tcW w:w="0" w:type="auto"/>
          </w:tcPr>
          <w:p w14:paraId="03FE153B" w14:textId="77777777" w:rsidR="00BE5133" w:rsidRDefault="00BE5133" w:rsidP="00774BF6">
            <w:r>
              <w:t>FEBRUARY</w:t>
            </w:r>
          </w:p>
        </w:tc>
        <w:tc>
          <w:tcPr>
            <w:tcW w:w="0" w:type="auto"/>
          </w:tcPr>
          <w:p w14:paraId="45811B5A" w14:textId="77777777" w:rsidR="00BE5133" w:rsidRDefault="00BE5133" w:rsidP="00774BF6"/>
        </w:tc>
        <w:tc>
          <w:tcPr>
            <w:tcW w:w="0" w:type="auto"/>
          </w:tcPr>
          <w:p w14:paraId="050317E7" w14:textId="77777777" w:rsidR="00BE5133" w:rsidRDefault="00BE5133" w:rsidP="00774BF6"/>
        </w:tc>
      </w:tr>
      <w:tr w:rsidR="00430DCD" w14:paraId="2440BFDE" w14:textId="77777777" w:rsidTr="00BE5133">
        <w:tc>
          <w:tcPr>
            <w:tcW w:w="0" w:type="auto"/>
          </w:tcPr>
          <w:p w14:paraId="602AE257" w14:textId="77777777" w:rsidR="00BE5133" w:rsidRDefault="00BE5133" w:rsidP="00774BF6">
            <w:r>
              <w:t>1.</w:t>
            </w:r>
          </w:p>
        </w:tc>
        <w:tc>
          <w:tcPr>
            <w:tcW w:w="0" w:type="auto"/>
          </w:tcPr>
          <w:p w14:paraId="6839FA5F" w14:textId="77777777" w:rsidR="00BE5133" w:rsidRDefault="00BE5133" w:rsidP="00774BF6">
            <w:r>
              <w:t>Bridget, religious</w:t>
            </w:r>
          </w:p>
        </w:tc>
        <w:tc>
          <w:tcPr>
            <w:tcW w:w="0" w:type="auto"/>
          </w:tcPr>
          <w:p w14:paraId="1346F564" w14:textId="77777777" w:rsidR="00BE5133" w:rsidRDefault="00BE5133" w:rsidP="00BE5133">
            <w:r>
              <w:t>Solemnity at St. Bridget, Pleasant Hill</w:t>
            </w:r>
            <w:r w:rsidR="00CF02C4">
              <w:t xml:space="preserve"> and Rich </w:t>
            </w:r>
            <w:r w:rsidR="00B95152">
              <w:t>Hill</w:t>
            </w:r>
          </w:p>
        </w:tc>
      </w:tr>
      <w:tr w:rsidR="00430DCD" w14:paraId="6C1C8B68" w14:textId="77777777" w:rsidTr="00BE5133">
        <w:tc>
          <w:tcPr>
            <w:tcW w:w="0" w:type="auto"/>
          </w:tcPr>
          <w:p w14:paraId="630D6683" w14:textId="77777777" w:rsidR="003E7DB4" w:rsidRDefault="003E7DB4" w:rsidP="00774BF6">
            <w:r>
              <w:t>6.</w:t>
            </w:r>
          </w:p>
        </w:tc>
        <w:tc>
          <w:tcPr>
            <w:tcW w:w="0" w:type="auto"/>
          </w:tcPr>
          <w:p w14:paraId="142298A4" w14:textId="77777777" w:rsidR="003E7DB4" w:rsidRDefault="003E7DB4" w:rsidP="00774BF6">
            <w:r>
              <w:t>1977 Dedication</w:t>
            </w:r>
          </w:p>
          <w:p w14:paraId="0E469862" w14:textId="77777777" w:rsidR="003E7DB4" w:rsidRDefault="003E7DB4" w:rsidP="00774BF6">
            <w:r>
              <w:t>1966 Dedication</w:t>
            </w:r>
          </w:p>
        </w:tc>
        <w:tc>
          <w:tcPr>
            <w:tcW w:w="0" w:type="auto"/>
          </w:tcPr>
          <w:p w14:paraId="4550A20C" w14:textId="77777777" w:rsidR="003E7DB4" w:rsidRDefault="003E7DB4" w:rsidP="00BE5133">
            <w:r>
              <w:t xml:space="preserve">Solemnity at St. John </w:t>
            </w:r>
            <w:proofErr w:type="spellStart"/>
            <w:r>
              <w:t>LaLande</w:t>
            </w:r>
            <w:proofErr w:type="spellEnd"/>
            <w:r>
              <w:t>, Blue Springs</w:t>
            </w:r>
          </w:p>
          <w:p w14:paraId="416573E9" w14:textId="77777777" w:rsidR="003E7DB4" w:rsidRDefault="003E7DB4" w:rsidP="00BE5133">
            <w:r>
              <w:t>Solemnity at Church of the Santa Fe, Buckner</w:t>
            </w:r>
          </w:p>
        </w:tc>
      </w:tr>
      <w:tr w:rsidR="00430DCD" w14:paraId="14E6A575" w14:textId="77777777" w:rsidTr="00BE5133">
        <w:tc>
          <w:tcPr>
            <w:tcW w:w="0" w:type="auto"/>
          </w:tcPr>
          <w:p w14:paraId="1E1D05DA" w14:textId="77777777" w:rsidR="00C64C08" w:rsidRDefault="00C64C08" w:rsidP="00774BF6">
            <w:r>
              <w:t>9.</w:t>
            </w:r>
          </w:p>
        </w:tc>
        <w:tc>
          <w:tcPr>
            <w:tcW w:w="0" w:type="auto"/>
          </w:tcPr>
          <w:p w14:paraId="5A76336B" w14:textId="77777777" w:rsidR="00C64C08" w:rsidRDefault="00C64C08" w:rsidP="00774BF6">
            <w:r>
              <w:t>1975 Dedication</w:t>
            </w:r>
          </w:p>
        </w:tc>
        <w:tc>
          <w:tcPr>
            <w:tcW w:w="0" w:type="auto"/>
          </w:tcPr>
          <w:p w14:paraId="039F64B2" w14:textId="77777777" w:rsidR="00C64C08" w:rsidRDefault="00C64C08" w:rsidP="00C64C08">
            <w:r>
              <w:t>Solemnity at Co-Cathedral of St. Joseph</w:t>
            </w:r>
          </w:p>
        </w:tc>
      </w:tr>
      <w:tr w:rsidR="00430DCD" w14:paraId="271482CD" w14:textId="77777777" w:rsidTr="00BE5133">
        <w:tc>
          <w:tcPr>
            <w:tcW w:w="0" w:type="auto"/>
          </w:tcPr>
          <w:p w14:paraId="6F663418" w14:textId="77777777" w:rsidR="009E2B50" w:rsidRDefault="009E2B50" w:rsidP="00774BF6">
            <w:r>
              <w:t>11.</w:t>
            </w:r>
          </w:p>
        </w:tc>
        <w:tc>
          <w:tcPr>
            <w:tcW w:w="0" w:type="auto"/>
          </w:tcPr>
          <w:p w14:paraId="3EE97E92" w14:textId="77777777" w:rsidR="009E2B50" w:rsidRDefault="009E2B50" w:rsidP="00774BF6">
            <w:r>
              <w:t>Our Lady of Lourdes</w:t>
            </w:r>
          </w:p>
          <w:p w14:paraId="1EA978A3" w14:textId="77777777" w:rsidR="00BA4CC4" w:rsidRDefault="00BA4CC4" w:rsidP="00774BF6"/>
          <w:p w14:paraId="6685D7A2" w14:textId="77777777" w:rsidR="00BA4CC4" w:rsidRDefault="00BA4CC4" w:rsidP="00C2187C">
            <w:r>
              <w:t>19</w:t>
            </w:r>
            <w:r w:rsidR="00C2187C">
              <w:t>6</w:t>
            </w:r>
            <w:r>
              <w:t>0 Dedication</w:t>
            </w:r>
          </w:p>
        </w:tc>
        <w:tc>
          <w:tcPr>
            <w:tcW w:w="0" w:type="auto"/>
          </w:tcPr>
          <w:p w14:paraId="37AE5A90" w14:textId="77777777" w:rsidR="009E2B50" w:rsidRDefault="009E2B50" w:rsidP="007A2AEE">
            <w:r>
              <w:t>Solemnity at Our Lady of Lourdes</w:t>
            </w:r>
            <w:r w:rsidR="007A2AEE">
              <w:t>,</w:t>
            </w:r>
            <w:r>
              <w:t xml:space="preserve"> Harrisonville and Raytown</w:t>
            </w:r>
          </w:p>
          <w:p w14:paraId="36D511B1" w14:textId="77777777" w:rsidR="00BA4CC4" w:rsidRDefault="00BA4CC4" w:rsidP="007A2AEE">
            <w:r>
              <w:t>Solemnity at Our Lady of Lourdes, Raytown</w:t>
            </w:r>
          </w:p>
        </w:tc>
      </w:tr>
      <w:tr w:rsidR="00430DCD" w14:paraId="50B0EC2B" w14:textId="77777777" w:rsidTr="00BE5133">
        <w:tc>
          <w:tcPr>
            <w:tcW w:w="0" w:type="auto"/>
          </w:tcPr>
          <w:p w14:paraId="58EAC199" w14:textId="77777777" w:rsidR="00CF02C4" w:rsidRDefault="00CF02C4" w:rsidP="00774BF6">
            <w:r>
              <w:t>14.</w:t>
            </w:r>
          </w:p>
        </w:tc>
        <w:tc>
          <w:tcPr>
            <w:tcW w:w="0" w:type="auto"/>
          </w:tcPr>
          <w:p w14:paraId="4111DD3A" w14:textId="77777777" w:rsidR="00893B7E" w:rsidRDefault="007A2AEE" w:rsidP="00774BF6">
            <w:r>
              <w:t>Cyril, monk, and Methodius, bishop</w:t>
            </w:r>
          </w:p>
        </w:tc>
        <w:tc>
          <w:tcPr>
            <w:tcW w:w="0" w:type="auto"/>
          </w:tcPr>
          <w:p w14:paraId="6560E152" w14:textId="77777777" w:rsidR="00893B7E" w:rsidRDefault="007A2AEE" w:rsidP="00C22396">
            <w:r>
              <w:t>Solemnity at St. Cyril, Sugar Creek</w:t>
            </w:r>
          </w:p>
        </w:tc>
      </w:tr>
      <w:tr w:rsidR="00430DCD" w14:paraId="247E07F7" w14:textId="77777777" w:rsidTr="00BE5133">
        <w:tc>
          <w:tcPr>
            <w:tcW w:w="0" w:type="auto"/>
          </w:tcPr>
          <w:p w14:paraId="2E60FE3F" w14:textId="77777777" w:rsidR="00B95152" w:rsidRDefault="00B95152" w:rsidP="00774BF6">
            <w:r>
              <w:t>16.</w:t>
            </w:r>
          </w:p>
        </w:tc>
        <w:tc>
          <w:tcPr>
            <w:tcW w:w="0" w:type="auto"/>
          </w:tcPr>
          <w:p w14:paraId="5A067B72" w14:textId="77777777" w:rsidR="00B95152" w:rsidRDefault="00B95152" w:rsidP="00774BF6">
            <w:r>
              <w:t>1985 Dedication</w:t>
            </w:r>
          </w:p>
        </w:tc>
        <w:tc>
          <w:tcPr>
            <w:tcW w:w="0" w:type="auto"/>
          </w:tcPr>
          <w:p w14:paraId="45BAA5F8" w14:textId="77777777" w:rsidR="00B95152" w:rsidRDefault="00B95152" w:rsidP="00BE5133">
            <w:r>
              <w:t>Solemnity at Our Lady of the Presentation</w:t>
            </w:r>
          </w:p>
        </w:tc>
      </w:tr>
      <w:tr w:rsidR="00430DCD" w14:paraId="29AB1E8C" w14:textId="77777777" w:rsidTr="00BE5133">
        <w:tc>
          <w:tcPr>
            <w:tcW w:w="0" w:type="auto"/>
          </w:tcPr>
          <w:p w14:paraId="120465A7" w14:textId="77777777" w:rsidR="006B05CE" w:rsidRDefault="006B05CE" w:rsidP="00774BF6">
            <w:r>
              <w:t>17.</w:t>
            </w:r>
          </w:p>
        </w:tc>
        <w:tc>
          <w:tcPr>
            <w:tcW w:w="0" w:type="auto"/>
          </w:tcPr>
          <w:p w14:paraId="4DBC5FC1" w14:textId="77777777" w:rsidR="006B05CE" w:rsidRDefault="006B05CE" w:rsidP="00774BF6">
            <w:r>
              <w:t>1960 Dedication</w:t>
            </w:r>
          </w:p>
        </w:tc>
        <w:tc>
          <w:tcPr>
            <w:tcW w:w="0" w:type="auto"/>
          </w:tcPr>
          <w:p w14:paraId="4EB24FC5" w14:textId="77777777" w:rsidR="006B05CE" w:rsidRDefault="006B05CE" w:rsidP="00BE5133">
            <w:r>
              <w:t>Solemnity at St. Gabriel, Kansas City</w:t>
            </w:r>
          </w:p>
        </w:tc>
      </w:tr>
      <w:tr w:rsidR="00430DCD" w14:paraId="6C2E7761" w14:textId="77777777" w:rsidTr="00BE5133">
        <w:tc>
          <w:tcPr>
            <w:tcW w:w="0" w:type="auto"/>
          </w:tcPr>
          <w:p w14:paraId="24BF9C81" w14:textId="77777777" w:rsidR="00BE5133" w:rsidRDefault="00BE5133" w:rsidP="00774BF6">
            <w:r>
              <w:t>22.</w:t>
            </w:r>
          </w:p>
        </w:tc>
        <w:tc>
          <w:tcPr>
            <w:tcW w:w="0" w:type="auto"/>
          </w:tcPr>
          <w:p w14:paraId="65E3CAD1" w14:textId="77777777" w:rsidR="00BE5133" w:rsidRDefault="00C631F8" w:rsidP="00430DCD">
            <w:r>
              <w:t>2003</w:t>
            </w:r>
            <w:r w:rsidR="00BE5133">
              <w:t xml:space="preserve"> </w:t>
            </w:r>
            <w:r w:rsidR="00430DCD">
              <w:t>D</w:t>
            </w:r>
            <w:r w:rsidR="00BE5133">
              <w:t>edication of the Cathedral</w:t>
            </w:r>
          </w:p>
        </w:tc>
        <w:tc>
          <w:tcPr>
            <w:tcW w:w="0" w:type="auto"/>
          </w:tcPr>
          <w:p w14:paraId="6EE8987A" w14:textId="77777777" w:rsidR="00BE5133" w:rsidRDefault="00BE5133" w:rsidP="00BE5133">
            <w:r>
              <w:t>Solemnity at the Cathedral of the Immaculate Conception</w:t>
            </w:r>
          </w:p>
        </w:tc>
      </w:tr>
      <w:tr w:rsidR="00430DCD" w14:paraId="54AD3D2C" w14:textId="77777777" w:rsidTr="00BE5133">
        <w:tc>
          <w:tcPr>
            <w:tcW w:w="0" w:type="auto"/>
          </w:tcPr>
          <w:p w14:paraId="4DA6B634" w14:textId="77777777" w:rsidR="00BE5133" w:rsidRDefault="00BE5133" w:rsidP="00774BF6">
            <w:r>
              <w:t>23</w:t>
            </w:r>
          </w:p>
        </w:tc>
        <w:tc>
          <w:tcPr>
            <w:tcW w:w="0" w:type="auto"/>
          </w:tcPr>
          <w:p w14:paraId="0FA8CD5F" w14:textId="77777777" w:rsidR="00BE5133" w:rsidRDefault="00C631F8" w:rsidP="00430DCD">
            <w:r>
              <w:t>2003</w:t>
            </w:r>
            <w:r w:rsidR="00BE5133">
              <w:t xml:space="preserve"> </w:t>
            </w:r>
            <w:r w:rsidR="00430DCD">
              <w:t>D</w:t>
            </w:r>
            <w:r w:rsidR="00BE5133">
              <w:t>edication of the Cathedral</w:t>
            </w:r>
          </w:p>
        </w:tc>
        <w:tc>
          <w:tcPr>
            <w:tcW w:w="0" w:type="auto"/>
          </w:tcPr>
          <w:p w14:paraId="59DB7F3D" w14:textId="77777777" w:rsidR="00BE5133" w:rsidRDefault="00BE5133" w:rsidP="00BE5133">
            <w:r>
              <w:t>Feast in all parishes of the diocese except the cathedral</w:t>
            </w:r>
          </w:p>
        </w:tc>
      </w:tr>
      <w:tr w:rsidR="00430DCD" w14:paraId="462F9271" w14:textId="77777777" w:rsidTr="00BE5133">
        <w:tc>
          <w:tcPr>
            <w:tcW w:w="0" w:type="auto"/>
          </w:tcPr>
          <w:p w14:paraId="15109E0C" w14:textId="77777777" w:rsidR="00BE5133" w:rsidRDefault="00504D39" w:rsidP="00774BF6">
            <w:r>
              <w:t>MARCH</w:t>
            </w:r>
          </w:p>
        </w:tc>
        <w:tc>
          <w:tcPr>
            <w:tcW w:w="0" w:type="auto"/>
          </w:tcPr>
          <w:p w14:paraId="398BFCC4" w14:textId="77777777" w:rsidR="00BE5133" w:rsidRDefault="00BE5133" w:rsidP="00774BF6"/>
        </w:tc>
        <w:tc>
          <w:tcPr>
            <w:tcW w:w="0" w:type="auto"/>
          </w:tcPr>
          <w:p w14:paraId="4A6CACD7" w14:textId="77777777" w:rsidR="00BE5133" w:rsidRDefault="00BE5133" w:rsidP="00BE5133"/>
        </w:tc>
      </w:tr>
      <w:tr w:rsidR="00430DCD" w14:paraId="19666E05" w14:textId="77777777" w:rsidTr="00BE5133">
        <w:tc>
          <w:tcPr>
            <w:tcW w:w="0" w:type="auto"/>
          </w:tcPr>
          <w:p w14:paraId="2A11C6D4" w14:textId="77777777" w:rsidR="00C631F8" w:rsidRDefault="00C631F8" w:rsidP="00774BF6">
            <w:r>
              <w:t>7.</w:t>
            </w:r>
          </w:p>
        </w:tc>
        <w:tc>
          <w:tcPr>
            <w:tcW w:w="0" w:type="auto"/>
          </w:tcPr>
          <w:p w14:paraId="07057B53" w14:textId="77777777" w:rsidR="00C631F8" w:rsidRDefault="00C631F8" w:rsidP="00774BF6">
            <w:r>
              <w:t>2004 Dedication</w:t>
            </w:r>
          </w:p>
          <w:p w14:paraId="7858DD7D" w14:textId="77777777" w:rsidR="00C64C08" w:rsidRDefault="00C64C08" w:rsidP="00774BF6">
            <w:r>
              <w:t>1971 Dedication</w:t>
            </w:r>
          </w:p>
        </w:tc>
        <w:tc>
          <w:tcPr>
            <w:tcW w:w="0" w:type="auto"/>
          </w:tcPr>
          <w:p w14:paraId="04360969" w14:textId="77777777" w:rsidR="00C631F8" w:rsidRDefault="00C631F8" w:rsidP="00BE5133">
            <w:r>
              <w:t>Solemnity at St. Mark, Independence</w:t>
            </w:r>
          </w:p>
          <w:p w14:paraId="2813C482" w14:textId="77777777" w:rsidR="00C64C08" w:rsidRDefault="00C64C08" w:rsidP="00C64C08">
            <w:r>
              <w:t>Solemnity at St. Rose of Lima, Savannah</w:t>
            </w:r>
          </w:p>
        </w:tc>
      </w:tr>
      <w:tr w:rsidR="00430DCD" w14:paraId="0800585F" w14:textId="77777777" w:rsidTr="00BE5133">
        <w:tc>
          <w:tcPr>
            <w:tcW w:w="0" w:type="auto"/>
          </w:tcPr>
          <w:p w14:paraId="0997718A" w14:textId="77777777" w:rsidR="0074261E" w:rsidRDefault="0074261E" w:rsidP="00774BF6">
            <w:r>
              <w:t>13.</w:t>
            </w:r>
          </w:p>
        </w:tc>
        <w:tc>
          <w:tcPr>
            <w:tcW w:w="0" w:type="auto"/>
          </w:tcPr>
          <w:p w14:paraId="11EB65B2" w14:textId="77777777" w:rsidR="0074261E" w:rsidRDefault="0074261E" w:rsidP="00774BF6">
            <w:r>
              <w:t>1977 Dedication</w:t>
            </w:r>
          </w:p>
        </w:tc>
        <w:tc>
          <w:tcPr>
            <w:tcW w:w="0" w:type="auto"/>
          </w:tcPr>
          <w:p w14:paraId="0EA917BD" w14:textId="77777777" w:rsidR="0074261E" w:rsidRDefault="0074261E" w:rsidP="00BE5133">
            <w:r>
              <w:t>Solemnity at Coronation of Our Lady, Grandview</w:t>
            </w:r>
          </w:p>
        </w:tc>
      </w:tr>
      <w:tr w:rsidR="00430DCD" w14:paraId="46164319" w14:textId="77777777" w:rsidTr="00BE5133">
        <w:tc>
          <w:tcPr>
            <w:tcW w:w="0" w:type="auto"/>
          </w:tcPr>
          <w:p w14:paraId="104AFC85" w14:textId="77777777" w:rsidR="00BD3FBF" w:rsidRDefault="00BD3FBF" w:rsidP="00774BF6">
            <w:r>
              <w:t>17.</w:t>
            </w:r>
          </w:p>
        </w:tc>
        <w:tc>
          <w:tcPr>
            <w:tcW w:w="0" w:type="auto"/>
          </w:tcPr>
          <w:p w14:paraId="27C64326" w14:textId="77777777" w:rsidR="00BD3FBF" w:rsidRDefault="00BD3FBF" w:rsidP="00774BF6">
            <w:r>
              <w:t>St. Patrick</w:t>
            </w:r>
          </w:p>
        </w:tc>
        <w:tc>
          <w:tcPr>
            <w:tcW w:w="0" w:type="auto"/>
          </w:tcPr>
          <w:p w14:paraId="7C0AD18F" w14:textId="77777777" w:rsidR="00BD3FBF" w:rsidRDefault="00BD3FBF" w:rsidP="00BE5133">
            <w:r>
              <w:t>Solemnity at the Oratory of Old St. Patrick, Kansas City; and at St. Patrick in Butler, Ford City, Forest City, Holden, Kansas City, and St. Joseph</w:t>
            </w:r>
          </w:p>
        </w:tc>
      </w:tr>
      <w:tr w:rsidR="00430DCD" w14:paraId="2E8BFD7F" w14:textId="77777777" w:rsidTr="00BE5133">
        <w:tc>
          <w:tcPr>
            <w:tcW w:w="0" w:type="auto"/>
          </w:tcPr>
          <w:p w14:paraId="5F190280" w14:textId="77777777" w:rsidR="00504D39" w:rsidRDefault="00504D39" w:rsidP="00774BF6">
            <w:r>
              <w:t>19.</w:t>
            </w:r>
          </w:p>
        </w:tc>
        <w:tc>
          <w:tcPr>
            <w:tcW w:w="0" w:type="auto"/>
          </w:tcPr>
          <w:p w14:paraId="5D81E255" w14:textId="77777777" w:rsidR="00504D39" w:rsidRDefault="00504D39" w:rsidP="00774BF6">
            <w:r>
              <w:t>Joseph, husband of Mary, Secondary Patron</w:t>
            </w:r>
          </w:p>
        </w:tc>
        <w:tc>
          <w:tcPr>
            <w:tcW w:w="0" w:type="auto"/>
          </w:tcPr>
          <w:p w14:paraId="5AD4BE0E" w14:textId="77777777" w:rsidR="00504D39" w:rsidRDefault="00504D39" w:rsidP="00BE5133">
            <w:r>
              <w:t>Solemnity</w:t>
            </w:r>
          </w:p>
        </w:tc>
      </w:tr>
      <w:tr w:rsidR="00430DCD" w14:paraId="523534B2" w14:textId="77777777" w:rsidTr="00BE5133">
        <w:tc>
          <w:tcPr>
            <w:tcW w:w="0" w:type="auto"/>
          </w:tcPr>
          <w:p w14:paraId="4B88C5E1" w14:textId="77777777" w:rsidR="00C64C08" w:rsidRDefault="00C64C08" w:rsidP="00774BF6">
            <w:r>
              <w:t>21.</w:t>
            </w:r>
          </w:p>
        </w:tc>
        <w:tc>
          <w:tcPr>
            <w:tcW w:w="0" w:type="auto"/>
          </w:tcPr>
          <w:p w14:paraId="591C3349" w14:textId="77777777" w:rsidR="00C64C08" w:rsidRDefault="00C64C08" w:rsidP="00774BF6">
            <w:r>
              <w:t>1965 Dedication</w:t>
            </w:r>
          </w:p>
        </w:tc>
        <w:tc>
          <w:tcPr>
            <w:tcW w:w="0" w:type="auto"/>
          </w:tcPr>
          <w:p w14:paraId="29E85C99" w14:textId="77777777" w:rsidR="00C64C08" w:rsidRDefault="00C64C08" w:rsidP="00C64C08">
            <w:r>
              <w:t>Solemnity at St. Joseph, Trenton</w:t>
            </w:r>
          </w:p>
        </w:tc>
      </w:tr>
      <w:tr w:rsidR="00430DCD" w14:paraId="59A20B37" w14:textId="77777777" w:rsidTr="00BE5133">
        <w:tc>
          <w:tcPr>
            <w:tcW w:w="0" w:type="auto"/>
          </w:tcPr>
          <w:p w14:paraId="5E3365B5" w14:textId="77777777" w:rsidR="00893B7E" w:rsidRDefault="00893B7E" w:rsidP="00774BF6">
            <w:r>
              <w:t>27.</w:t>
            </w:r>
          </w:p>
        </w:tc>
        <w:tc>
          <w:tcPr>
            <w:tcW w:w="0" w:type="auto"/>
          </w:tcPr>
          <w:p w14:paraId="74D1B0CF" w14:textId="77777777" w:rsidR="00893B7E" w:rsidRDefault="00893B7E" w:rsidP="00774BF6">
            <w:r>
              <w:t>2004 Dedication</w:t>
            </w:r>
          </w:p>
        </w:tc>
        <w:tc>
          <w:tcPr>
            <w:tcW w:w="0" w:type="auto"/>
          </w:tcPr>
          <w:p w14:paraId="2B78F028" w14:textId="77777777" w:rsidR="00893B7E" w:rsidRDefault="00893B7E" w:rsidP="00BE5133">
            <w:r>
              <w:t>Solemnity at St. Ann, Independence</w:t>
            </w:r>
          </w:p>
        </w:tc>
      </w:tr>
      <w:tr w:rsidR="00430DCD" w14:paraId="1E3B5548" w14:textId="77777777" w:rsidTr="00BE5133">
        <w:tc>
          <w:tcPr>
            <w:tcW w:w="0" w:type="auto"/>
          </w:tcPr>
          <w:p w14:paraId="38953145" w14:textId="77777777" w:rsidR="00504D39" w:rsidRDefault="00504D39" w:rsidP="00774BF6">
            <w:r>
              <w:t>APRIL</w:t>
            </w:r>
          </w:p>
        </w:tc>
        <w:tc>
          <w:tcPr>
            <w:tcW w:w="0" w:type="auto"/>
          </w:tcPr>
          <w:p w14:paraId="4E8FFA4F" w14:textId="77777777" w:rsidR="00504D39" w:rsidRDefault="00504D39" w:rsidP="00774BF6"/>
        </w:tc>
        <w:tc>
          <w:tcPr>
            <w:tcW w:w="0" w:type="auto"/>
          </w:tcPr>
          <w:p w14:paraId="0482852A" w14:textId="77777777" w:rsidR="00504D39" w:rsidRDefault="00504D39" w:rsidP="00BE5133"/>
        </w:tc>
      </w:tr>
      <w:tr w:rsidR="00430DCD" w14:paraId="21121D09" w14:textId="77777777" w:rsidTr="00BE5133">
        <w:tc>
          <w:tcPr>
            <w:tcW w:w="0" w:type="auto"/>
          </w:tcPr>
          <w:p w14:paraId="65436766" w14:textId="77777777" w:rsidR="00B95152" w:rsidRDefault="00B95152" w:rsidP="00774BF6">
            <w:r>
              <w:t>5.</w:t>
            </w:r>
          </w:p>
        </w:tc>
        <w:tc>
          <w:tcPr>
            <w:tcW w:w="0" w:type="auto"/>
          </w:tcPr>
          <w:p w14:paraId="65E28F64" w14:textId="77777777" w:rsidR="00B95152" w:rsidRDefault="00B95152" w:rsidP="00774BF6">
            <w:r>
              <w:t>1981 Dedication</w:t>
            </w:r>
          </w:p>
          <w:p w14:paraId="3FA3D947" w14:textId="77777777" w:rsidR="00B95152" w:rsidRDefault="00B95152" w:rsidP="00774BF6">
            <w:r>
              <w:t>1992 Dedication</w:t>
            </w:r>
          </w:p>
        </w:tc>
        <w:tc>
          <w:tcPr>
            <w:tcW w:w="0" w:type="auto"/>
          </w:tcPr>
          <w:p w14:paraId="0BD34C7E" w14:textId="77777777" w:rsidR="00B95152" w:rsidRDefault="00B95152" w:rsidP="00BE5133">
            <w:r>
              <w:t>Solemnity at St. James, Liberty</w:t>
            </w:r>
          </w:p>
          <w:p w14:paraId="442A2D21" w14:textId="77777777" w:rsidR="00B95152" w:rsidRDefault="00B95152" w:rsidP="00BE5133">
            <w:r>
              <w:t>Solemnity at St. Jude, Oak Grove</w:t>
            </w:r>
          </w:p>
        </w:tc>
      </w:tr>
      <w:tr w:rsidR="00430DCD" w14:paraId="096C5ECC" w14:textId="77777777" w:rsidTr="00BE5133">
        <w:tc>
          <w:tcPr>
            <w:tcW w:w="0" w:type="auto"/>
          </w:tcPr>
          <w:p w14:paraId="4EF0B823" w14:textId="77777777" w:rsidR="00504D39" w:rsidRDefault="00504D39" w:rsidP="00774BF6">
            <w:r>
              <w:t>9.</w:t>
            </w:r>
          </w:p>
        </w:tc>
        <w:tc>
          <w:tcPr>
            <w:tcW w:w="0" w:type="auto"/>
          </w:tcPr>
          <w:p w14:paraId="03D4F6B4" w14:textId="77777777" w:rsidR="00504D39" w:rsidRDefault="00504D39" w:rsidP="00774BF6">
            <w:r>
              <w:t xml:space="preserve">Day of Prayer for the </w:t>
            </w:r>
            <w:r>
              <w:lastRenderedPageBreak/>
              <w:t>Sanctification of Human Labor</w:t>
            </w:r>
          </w:p>
          <w:p w14:paraId="1C08FEA8" w14:textId="77777777" w:rsidR="00B95152" w:rsidRDefault="00B95152" w:rsidP="00774BF6">
            <w:r>
              <w:t>2005 Dedication</w:t>
            </w:r>
          </w:p>
        </w:tc>
        <w:tc>
          <w:tcPr>
            <w:tcW w:w="0" w:type="auto"/>
          </w:tcPr>
          <w:p w14:paraId="201E2D67" w14:textId="77777777" w:rsidR="00504D39" w:rsidRDefault="00504D39" w:rsidP="00BE5133"/>
          <w:p w14:paraId="40C08F00" w14:textId="77777777" w:rsidR="00B95152" w:rsidRDefault="00B95152" w:rsidP="00BE5133"/>
          <w:p w14:paraId="363AD0E3" w14:textId="77777777" w:rsidR="00B95152" w:rsidRDefault="00B95152" w:rsidP="00BE5133">
            <w:r>
              <w:t>Solemnity at St. George, Odessa</w:t>
            </w:r>
          </w:p>
        </w:tc>
      </w:tr>
      <w:tr w:rsidR="00430DCD" w14:paraId="56ED9912" w14:textId="77777777" w:rsidTr="00BE5133">
        <w:tc>
          <w:tcPr>
            <w:tcW w:w="0" w:type="auto"/>
          </w:tcPr>
          <w:p w14:paraId="1D7D72C8" w14:textId="77777777" w:rsidR="00504D39" w:rsidRDefault="00504D39" w:rsidP="00774BF6">
            <w:r>
              <w:lastRenderedPageBreak/>
              <w:t>16.</w:t>
            </w:r>
          </w:p>
        </w:tc>
        <w:tc>
          <w:tcPr>
            <w:tcW w:w="0" w:type="auto"/>
          </w:tcPr>
          <w:p w14:paraId="70A91EBF" w14:textId="77777777" w:rsidR="00504D39" w:rsidRDefault="00504D39" w:rsidP="00774BF6">
            <w:r>
              <w:t>Bernadette, religious</w:t>
            </w:r>
          </w:p>
        </w:tc>
        <w:tc>
          <w:tcPr>
            <w:tcW w:w="0" w:type="auto"/>
          </w:tcPr>
          <w:p w14:paraId="230D7927" w14:textId="77777777" w:rsidR="00504D39" w:rsidRDefault="00504D39" w:rsidP="00BE5133">
            <w:r>
              <w:t>Solemnity at St. Bernadette, Raytown</w:t>
            </w:r>
          </w:p>
        </w:tc>
      </w:tr>
      <w:tr w:rsidR="00430DCD" w14:paraId="76F1DA91" w14:textId="77777777" w:rsidTr="00BE5133">
        <w:tc>
          <w:tcPr>
            <w:tcW w:w="0" w:type="auto"/>
          </w:tcPr>
          <w:p w14:paraId="74162173" w14:textId="77777777" w:rsidR="006B05CE" w:rsidRDefault="006B05CE" w:rsidP="00774BF6">
            <w:r>
              <w:t>17.</w:t>
            </w:r>
          </w:p>
        </w:tc>
        <w:tc>
          <w:tcPr>
            <w:tcW w:w="0" w:type="auto"/>
          </w:tcPr>
          <w:p w14:paraId="100E37C9" w14:textId="77777777" w:rsidR="006B05CE" w:rsidRDefault="00162366" w:rsidP="00774BF6">
            <w:r>
              <w:t>198</w:t>
            </w:r>
            <w:r w:rsidR="006B05CE">
              <w:t>3 Dedication</w:t>
            </w:r>
          </w:p>
        </w:tc>
        <w:tc>
          <w:tcPr>
            <w:tcW w:w="0" w:type="auto"/>
          </w:tcPr>
          <w:p w14:paraId="0C7EC901" w14:textId="77777777" w:rsidR="006B05CE" w:rsidRDefault="006B05CE" w:rsidP="00BE5133">
            <w:r>
              <w:t>Solemnity at St. Thomas More</w:t>
            </w:r>
          </w:p>
        </w:tc>
      </w:tr>
      <w:tr w:rsidR="00430DCD" w14:paraId="6F4A3315" w14:textId="77777777" w:rsidTr="00BE5133">
        <w:tc>
          <w:tcPr>
            <w:tcW w:w="0" w:type="auto"/>
          </w:tcPr>
          <w:p w14:paraId="375AD726" w14:textId="77777777" w:rsidR="003E7DB4" w:rsidRDefault="003E7DB4" w:rsidP="00774BF6">
            <w:r>
              <w:t>18.</w:t>
            </w:r>
          </w:p>
        </w:tc>
        <w:tc>
          <w:tcPr>
            <w:tcW w:w="0" w:type="auto"/>
          </w:tcPr>
          <w:p w14:paraId="32FCAAFE" w14:textId="77777777" w:rsidR="003E7DB4" w:rsidRDefault="003E7DB4" w:rsidP="00774BF6">
            <w:r>
              <w:t>1964 Dedication</w:t>
            </w:r>
          </w:p>
        </w:tc>
        <w:tc>
          <w:tcPr>
            <w:tcW w:w="0" w:type="auto"/>
          </w:tcPr>
          <w:p w14:paraId="2238921D" w14:textId="77777777" w:rsidR="003E7DB4" w:rsidRDefault="003E7DB4" w:rsidP="00BE5133">
            <w:r>
              <w:t>Solemnity at St. Benedict, Burlington Junction</w:t>
            </w:r>
          </w:p>
        </w:tc>
      </w:tr>
      <w:tr w:rsidR="00430DCD" w14:paraId="28358935" w14:textId="77777777" w:rsidTr="00C64C08">
        <w:tc>
          <w:tcPr>
            <w:tcW w:w="0" w:type="auto"/>
          </w:tcPr>
          <w:p w14:paraId="0C969096" w14:textId="77777777" w:rsidR="00C631F8" w:rsidRDefault="00C631F8" w:rsidP="00C64C08">
            <w:r>
              <w:t>22.</w:t>
            </w:r>
          </w:p>
        </w:tc>
        <w:tc>
          <w:tcPr>
            <w:tcW w:w="0" w:type="auto"/>
          </w:tcPr>
          <w:p w14:paraId="073589F6" w14:textId="77777777" w:rsidR="00C631F8" w:rsidRDefault="00C631F8" w:rsidP="00C64C08">
            <w:r>
              <w:t>1930 Dedication</w:t>
            </w:r>
          </w:p>
          <w:p w14:paraId="2BFA5013" w14:textId="77777777" w:rsidR="00B95152" w:rsidRDefault="00430DCD" w:rsidP="00430DCD">
            <w:r>
              <w:t>2002 D</w:t>
            </w:r>
            <w:r w:rsidR="00B95152">
              <w:t>edication</w:t>
            </w:r>
          </w:p>
        </w:tc>
        <w:tc>
          <w:tcPr>
            <w:tcW w:w="0" w:type="auto"/>
          </w:tcPr>
          <w:p w14:paraId="3CDEBB19" w14:textId="77777777" w:rsidR="00C631F8" w:rsidRDefault="00C631F8" w:rsidP="00C64C08">
            <w:r>
              <w:t>Solemnity at St. Mary, Higginsville</w:t>
            </w:r>
          </w:p>
          <w:p w14:paraId="47BC91E3" w14:textId="77777777" w:rsidR="00B95152" w:rsidRDefault="00B95152" w:rsidP="00C64C08">
            <w:r>
              <w:t>Solemnity at St. Catherine, Osceola</w:t>
            </w:r>
          </w:p>
        </w:tc>
      </w:tr>
      <w:tr w:rsidR="00430DCD" w14:paraId="263FDD0C" w14:textId="77777777" w:rsidTr="00C64C08">
        <w:tc>
          <w:tcPr>
            <w:tcW w:w="0" w:type="auto"/>
          </w:tcPr>
          <w:p w14:paraId="28DD84A1" w14:textId="77777777" w:rsidR="00C631F8" w:rsidRDefault="00C631F8" w:rsidP="00C64C08">
            <w:r>
              <w:t>23.</w:t>
            </w:r>
          </w:p>
        </w:tc>
        <w:tc>
          <w:tcPr>
            <w:tcW w:w="0" w:type="auto"/>
          </w:tcPr>
          <w:p w14:paraId="5535EE2D" w14:textId="77777777" w:rsidR="00C631F8" w:rsidRDefault="00C631F8" w:rsidP="00C64C08">
            <w:r>
              <w:t>George, martyr</w:t>
            </w:r>
          </w:p>
        </w:tc>
        <w:tc>
          <w:tcPr>
            <w:tcW w:w="0" w:type="auto"/>
          </w:tcPr>
          <w:p w14:paraId="10FF1E73" w14:textId="77777777" w:rsidR="00C631F8" w:rsidRDefault="00C631F8" w:rsidP="00C64C08">
            <w:r>
              <w:t>Solemnity at St. George, Odessa</w:t>
            </w:r>
          </w:p>
        </w:tc>
      </w:tr>
      <w:tr w:rsidR="00430DCD" w14:paraId="1B38EE03" w14:textId="77777777" w:rsidTr="00C64C08">
        <w:tc>
          <w:tcPr>
            <w:tcW w:w="0" w:type="auto"/>
          </w:tcPr>
          <w:p w14:paraId="7B0FE2D5" w14:textId="77777777" w:rsidR="00B95152" w:rsidRDefault="00B95152" w:rsidP="00C64C08">
            <w:r>
              <w:t>24.</w:t>
            </w:r>
          </w:p>
        </w:tc>
        <w:tc>
          <w:tcPr>
            <w:tcW w:w="0" w:type="auto"/>
          </w:tcPr>
          <w:p w14:paraId="2B7DFE8A" w14:textId="77777777" w:rsidR="00B95152" w:rsidRDefault="00B95152" w:rsidP="00C64C08">
            <w:r>
              <w:t>1983 Dedication</w:t>
            </w:r>
          </w:p>
        </w:tc>
        <w:tc>
          <w:tcPr>
            <w:tcW w:w="0" w:type="auto"/>
          </w:tcPr>
          <w:p w14:paraId="1B9AC309" w14:textId="77777777" w:rsidR="00B95152" w:rsidRDefault="00B95152" w:rsidP="00C64C08">
            <w:r>
              <w:t xml:space="preserve">Solemnity at St. Gregory </w:t>
            </w:r>
            <w:proofErr w:type="spellStart"/>
            <w:r>
              <w:t>Barbarigo</w:t>
            </w:r>
            <w:proofErr w:type="spellEnd"/>
            <w:r>
              <w:t>, Maryville</w:t>
            </w:r>
          </w:p>
        </w:tc>
      </w:tr>
      <w:tr w:rsidR="00430DCD" w14:paraId="08E117EE" w14:textId="77777777" w:rsidTr="00BE5133">
        <w:tc>
          <w:tcPr>
            <w:tcW w:w="0" w:type="auto"/>
          </w:tcPr>
          <w:p w14:paraId="720FB657" w14:textId="77777777" w:rsidR="00504D39" w:rsidRDefault="00504D39" w:rsidP="00774BF6">
            <w:r>
              <w:t>26.</w:t>
            </w:r>
          </w:p>
        </w:tc>
        <w:tc>
          <w:tcPr>
            <w:tcW w:w="0" w:type="auto"/>
          </w:tcPr>
          <w:p w14:paraId="5FD30BDC" w14:textId="77777777" w:rsidR="00504D39" w:rsidRDefault="00504D39" w:rsidP="00774BF6">
            <w:r>
              <w:t>Our Lady of Good Counsel</w:t>
            </w:r>
          </w:p>
        </w:tc>
        <w:tc>
          <w:tcPr>
            <w:tcW w:w="0" w:type="auto"/>
          </w:tcPr>
          <w:p w14:paraId="3E7AD243" w14:textId="77777777" w:rsidR="00504D39" w:rsidRDefault="00504D39" w:rsidP="00BE5133">
            <w:r>
              <w:t>Solemnity at Our Lady of Good Counsel, Kansas City</w:t>
            </w:r>
          </w:p>
        </w:tc>
      </w:tr>
      <w:tr w:rsidR="00430DCD" w14:paraId="75E5A7BC" w14:textId="77777777" w:rsidTr="00BE5133">
        <w:tc>
          <w:tcPr>
            <w:tcW w:w="0" w:type="auto"/>
          </w:tcPr>
          <w:p w14:paraId="3E5FB2CB" w14:textId="77777777" w:rsidR="00CF02C4" w:rsidRDefault="00CF02C4" w:rsidP="00774BF6">
            <w:r>
              <w:t>29.</w:t>
            </w:r>
          </w:p>
        </w:tc>
        <w:tc>
          <w:tcPr>
            <w:tcW w:w="0" w:type="auto"/>
          </w:tcPr>
          <w:p w14:paraId="785AEB76" w14:textId="77777777" w:rsidR="00CF02C4" w:rsidRDefault="00CF02C4" w:rsidP="00774BF6">
            <w:r>
              <w:t>Catherine, virgin and doctor</w:t>
            </w:r>
          </w:p>
        </w:tc>
        <w:tc>
          <w:tcPr>
            <w:tcW w:w="0" w:type="auto"/>
          </w:tcPr>
          <w:p w14:paraId="53080647" w14:textId="77777777" w:rsidR="00CF02C4" w:rsidRDefault="00CF02C4" w:rsidP="00BE5133">
            <w:r>
              <w:t>Solemnity at St. Catherine, Osceola; and St. Catherine of Siena, Kansas City</w:t>
            </w:r>
          </w:p>
        </w:tc>
      </w:tr>
      <w:tr w:rsidR="00430DCD" w14:paraId="4204B08D" w14:textId="77777777" w:rsidTr="00BE5133">
        <w:tc>
          <w:tcPr>
            <w:tcW w:w="0" w:type="auto"/>
          </w:tcPr>
          <w:p w14:paraId="0660BE41" w14:textId="77777777" w:rsidR="00504D39" w:rsidRDefault="00504D39" w:rsidP="00774BF6">
            <w:r>
              <w:t>MAY</w:t>
            </w:r>
          </w:p>
        </w:tc>
        <w:tc>
          <w:tcPr>
            <w:tcW w:w="0" w:type="auto"/>
          </w:tcPr>
          <w:p w14:paraId="486F66E8" w14:textId="77777777" w:rsidR="00504D39" w:rsidRDefault="00504D39" w:rsidP="00774BF6"/>
        </w:tc>
        <w:tc>
          <w:tcPr>
            <w:tcW w:w="0" w:type="auto"/>
          </w:tcPr>
          <w:p w14:paraId="74CB9AF5" w14:textId="77777777" w:rsidR="00504D39" w:rsidRDefault="00504D39" w:rsidP="00BE5133"/>
        </w:tc>
      </w:tr>
      <w:tr w:rsidR="00430DCD" w14:paraId="2C358855" w14:textId="77777777" w:rsidTr="00BE5133">
        <w:tc>
          <w:tcPr>
            <w:tcW w:w="0" w:type="auto"/>
          </w:tcPr>
          <w:p w14:paraId="48F5DB54" w14:textId="77777777" w:rsidR="002F15BA" w:rsidRPr="002F15BA" w:rsidRDefault="002F15BA" w:rsidP="00774BF6">
            <w:r w:rsidRPr="002F15BA">
              <w:t>1.</w:t>
            </w:r>
          </w:p>
        </w:tc>
        <w:tc>
          <w:tcPr>
            <w:tcW w:w="0" w:type="auto"/>
          </w:tcPr>
          <w:p w14:paraId="1AEBF1A5" w14:textId="77777777" w:rsidR="002F15BA" w:rsidRPr="002F15BA" w:rsidRDefault="002F15BA" w:rsidP="00774BF6">
            <w:r w:rsidRPr="002F15BA">
              <w:t>St. Joseph the Worker</w:t>
            </w:r>
          </w:p>
        </w:tc>
        <w:tc>
          <w:tcPr>
            <w:tcW w:w="0" w:type="auto"/>
          </w:tcPr>
          <w:p w14:paraId="68A20F65" w14:textId="77777777" w:rsidR="002F15BA" w:rsidRDefault="002F15BA" w:rsidP="00BE5133">
            <w:r>
              <w:t>Solemnity at St. Joseph the Worker, Independence</w:t>
            </w:r>
          </w:p>
        </w:tc>
      </w:tr>
      <w:tr w:rsidR="00430DCD" w14:paraId="3ECA8BF1" w14:textId="77777777" w:rsidTr="00BE5133">
        <w:tc>
          <w:tcPr>
            <w:tcW w:w="0" w:type="auto"/>
          </w:tcPr>
          <w:p w14:paraId="1CBBFB46" w14:textId="77777777" w:rsidR="00C631F8" w:rsidRDefault="00C631F8" w:rsidP="00774BF6">
            <w:r>
              <w:t>2.</w:t>
            </w:r>
          </w:p>
        </w:tc>
        <w:tc>
          <w:tcPr>
            <w:tcW w:w="0" w:type="auto"/>
          </w:tcPr>
          <w:p w14:paraId="72A37076" w14:textId="77777777" w:rsidR="00C631F8" w:rsidRPr="00DE4F64" w:rsidRDefault="00C631F8" w:rsidP="00774BF6">
            <w:r>
              <w:t>1982 Dedication</w:t>
            </w:r>
          </w:p>
        </w:tc>
        <w:tc>
          <w:tcPr>
            <w:tcW w:w="0" w:type="auto"/>
          </w:tcPr>
          <w:p w14:paraId="031E5C60" w14:textId="77777777" w:rsidR="00C631F8" w:rsidRDefault="00C631F8" w:rsidP="009F66C6">
            <w:r>
              <w:t>Solemnity at St. Joseph the Worker, Independence</w:t>
            </w:r>
          </w:p>
        </w:tc>
      </w:tr>
      <w:tr w:rsidR="00430DCD" w14:paraId="55379BD7" w14:textId="77777777" w:rsidTr="00BE5133">
        <w:tc>
          <w:tcPr>
            <w:tcW w:w="0" w:type="auto"/>
          </w:tcPr>
          <w:p w14:paraId="7B6777D0" w14:textId="77777777" w:rsidR="00DE4F64" w:rsidRDefault="00DE4F64" w:rsidP="00774BF6">
            <w:r>
              <w:t>3.</w:t>
            </w:r>
          </w:p>
        </w:tc>
        <w:tc>
          <w:tcPr>
            <w:tcW w:w="0" w:type="auto"/>
          </w:tcPr>
          <w:p w14:paraId="4B6C608C" w14:textId="77777777" w:rsidR="00DE4F64" w:rsidRPr="00DE4F64" w:rsidRDefault="00DE4F64" w:rsidP="00774BF6">
            <w:r w:rsidRPr="00DE4F64">
              <w:t>Philip and James, Apostles</w:t>
            </w:r>
          </w:p>
        </w:tc>
        <w:tc>
          <w:tcPr>
            <w:tcW w:w="0" w:type="auto"/>
          </w:tcPr>
          <w:p w14:paraId="17C0A99D" w14:textId="77777777" w:rsidR="00DE4F64" w:rsidRDefault="00DE4F64" w:rsidP="009F66C6">
            <w:r>
              <w:t>Solemnity at St. James, St. Joseph</w:t>
            </w:r>
            <w:r w:rsidR="004C76D2">
              <w:t xml:space="preserve">; </w:t>
            </w:r>
            <w:r w:rsidR="009F66C6">
              <w:t xml:space="preserve">St. James, Kansas City; </w:t>
            </w:r>
            <w:r w:rsidR="004C76D2">
              <w:t>and at Twelve Apostles, Platte City</w:t>
            </w:r>
          </w:p>
        </w:tc>
      </w:tr>
      <w:tr w:rsidR="00430DCD" w14:paraId="49020491" w14:textId="77777777" w:rsidTr="00BE5133">
        <w:tc>
          <w:tcPr>
            <w:tcW w:w="0" w:type="auto"/>
          </w:tcPr>
          <w:p w14:paraId="51625C99" w14:textId="77777777" w:rsidR="00C631F8" w:rsidRDefault="00C631F8" w:rsidP="00774BF6">
            <w:r>
              <w:t>4.</w:t>
            </w:r>
          </w:p>
        </w:tc>
        <w:tc>
          <w:tcPr>
            <w:tcW w:w="0" w:type="auto"/>
          </w:tcPr>
          <w:p w14:paraId="45873D16" w14:textId="77777777" w:rsidR="00BA4CC4" w:rsidRPr="00DE4F64" w:rsidRDefault="00BA4CC4" w:rsidP="00774BF6">
            <w:r>
              <w:t>1924 Dedication</w:t>
            </w:r>
          </w:p>
        </w:tc>
        <w:tc>
          <w:tcPr>
            <w:tcW w:w="0" w:type="auto"/>
          </w:tcPr>
          <w:p w14:paraId="703F5738" w14:textId="77777777" w:rsidR="00BA4CC4" w:rsidRDefault="00BA4CC4" w:rsidP="009F66C6">
            <w:r>
              <w:t>Solemnity at Guardian Angels, Kansas City</w:t>
            </w:r>
          </w:p>
        </w:tc>
      </w:tr>
      <w:tr w:rsidR="00430DCD" w14:paraId="22FE01DE" w14:textId="77777777" w:rsidTr="00BE5133">
        <w:tc>
          <w:tcPr>
            <w:tcW w:w="0" w:type="auto"/>
          </w:tcPr>
          <w:p w14:paraId="6D760704" w14:textId="77777777" w:rsidR="00C631F8" w:rsidRDefault="00C631F8" w:rsidP="00774BF6">
            <w:r>
              <w:t>9.</w:t>
            </w:r>
          </w:p>
        </w:tc>
        <w:tc>
          <w:tcPr>
            <w:tcW w:w="0" w:type="auto"/>
          </w:tcPr>
          <w:p w14:paraId="63F80436" w14:textId="77777777" w:rsidR="00C631F8" w:rsidRDefault="00C631F8" w:rsidP="00774BF6">
            <w:r>
              <w:t>1954 Dedication</w:t>
            </w:r>
          </w:p>
        </w:tc>
        <w:tc>
          <w:tcPr>
            <w:tcW w:w="0" w:type="auto"/>
          </w:tcPr>
          <w:p w14:paraId="3CC66ADA" w14:textId="77777777" w:rsidR="00C631F8" w:rsidRDefault="00C631F8" w:rsidP="009F66C6">
            <w:r>
              <w:t>Solemnity at Christ the King</w:t>
            </w:r>
            <w:r w:rsidR="00BA4CC4">
              <w:t>, Kansas City</w:t>
            </w:r>
          </w:p>
        </w:tc>
      </w:tr>
      <w:tr w:rsidR="00430DCD" w14:paraId="5AD29F95" w14:textId="77777777" w:rsidTr="00BE5133">
        <w:tc>
          <w:tcPr>
            <w:tcW w:w="0" w:type="auto"/>
          </w:tcPr>
          <w:p w14:paraId="059A5EDE" w14:textId="77777777" w:rsidR="00C631F8" w:rsidRDefault="00C631F8" w:rsidP="00774BF6">
            <w:r>
              <w:t>10.</w:t>
            </w:r>
          </w:p>
        </w:tc>
        <w:tc>
          <w:tcPr>
            <w:tcW w:w="0" w:type="auto"/>
          </w:tcPr>
          <w:p w14:paraId="0E362D7D" w14:textId="77777777" w:rsidR="00C631F8" w:rsidRDefault="00C631F8" w:rsidP="00774BF6">
            <w:r>
              <w:t>1915 Dedication</w:t>
            </w:r>
          </w:p>
        </w:tc>
        <w:tc>
          <w:tcPr>
            <w:tcW w:w="0" w:type="auto"/>
          </w:tcPr>
          <w:p w14:paraId="4F7BC8C9" w14:textId="77777777" w:rsidR="00C631F8" w:rsidRDefault="00C631F8" w:rsidP="009F66C6">
            <w:r>
              <w:t>Solemnity at St. Patrick, Ford City</w:t>
            </w:r>
          </w:p>
        </w:tc>
      </w:tr>
      <w:tr w:rsidR="00430DCD" w14:paraId="6302BB1A" w14:textId="77777777" w:rsidTr="00BE5133">
        <w:tc>
          <w:tcPr>
            <w:tcW w:w="0" w:type="auto"/>
          </w:tcPr>
          <w:p w14:paraId="5D410BCA" w14:textId="77777777" w:rsidR="003E7DB4" w:rsidRDefault="003E7DB4" w:rsidP="00774BF6">
            <w:r>
              <w:t>12.</w:t>
            </w:r>
          </w:p>
        </w:tc>
        <w:tc>
          <w:tcPr>
            <w:tcW w:w="0" w:type="auto"/>
          </w:tcPr>
          <w:p w14:paraId="236E3D78" w14:textId="77777777" w:rsidR="003E7DB4" w:rsidRDefault="003E7DB4" w:rsidP="00774BF6">
            <w:r>
              <w:t>1974 Dedication</w:t>
            </w:r>
          </w:p>
          <w:p w14:paraId="5738EC73" w14:textId="77777777" w:rsidR="00BA4CC4" w:rsidRPr="00DE4F64" w:rsidRDefault="00BA4CC4" w:rsidP="00774BF6">
            <w:r>
              <w:t>1912 Dedication</w:t>
            </w:r>
          </w:p>
        </w:tc>
        <w:tc>
          <w:tcPr>
            <w:tcW w:w="0" w:type="auto"/>
          </w:tcPr>
          <w:p w14:paraId="3DD3D909" w14:textId="77777777" w:rsidR="003E7DB4" w:rsidRDefault="003E7DB4" w:rsidP="009F66C6">
            <w:r>
              <w:t>Solemnity at St. Sabina, Belton</w:t>
            </w:r>
          </w:p>
          <w:p w14:paraId="0339FF45" w14:textId="77777777" w:rsidR="00BA4CC4" w:rsidRDefault="00BA4CC4" w:rsidP="009F66C6">
            <w:r>
              <w:t>Solemnity at Our Lady of Perpetual Help, Kansas City</w:t>
            </w:r>
          </w:p>
        </w:tc>
      </w:tr>
      <w:tr w:rsidR="00F90052" w14:paraId="76630C45" w14:textId="77777777" w:rsidTr="00F90052">
        <w:tc>
          <w:tcPr>
            <w:tcW w:w="0" w:type="auto"/>
          </w:tcPr>
          <w:p w14:paraId="7AD0C7C2" w14:textId="77777777" w:rsidR="00F90052" w:rsidRDefault="00F90052" w:rsidP="00F90052">
            <w:r>
              <w:t>15.</w:t>
            </w:r>
          </w:p>
        </w:tc>
        <w:tc>
          <w:tcPr>
            <w:tcW w:w="0" w:type="auto"/>
          </w:tcPr>
          <w:p w14:paraId="368C6339" w14:textId="77777777" w:rsidR="00F90052" w:rsidRDefault="00F90052" w:rsidP="00F90052">
            <w:r>
              <w:t>Day of Prayer for Harvest</w:t>
            </w:r>
          </w:p>
        </w:tc>
        <w:tc>
          <w:tcPr>
            <w:tcW w:w="0" w:type="auto"/>
          </w:tcPr>
          <w:p w14:paraId="42C76463" w14:textId="77777777" w:rsidR="00F90052" w:rsidRDefault="00F90052" w:rsidP="00F90052"/>
        </w:tc>
      </w:tr>
      <w:tr w:rsidR="00430DCD" w14:paraId="29B7C69E" w14:textId="77777777" w:rsidTr="00BE5133">
        <w:tc>
          <w:tcPr>
            <w:tcW w:w="0" w:type="auto"/>
          </w:tcPr>
          <w:p w14:paraId="50DA98E5" w14:textId="77777777" w:rsidR="00B95152" w:rsidRDefault="00B95152" w:rsidP="00774BF6">
            <w:r>
              <w:t>16.</w:t>
            </w:r>
          </w:p>
        </w:tc>
        <w:tc>
          <w:tcPr>
            <w:tcW w:w="0" w:type="auto"/>
          </w:tcPr>
          <w:p w14:paraId="6D285D55" w14:textId="77777777" w:rsidR="00B95152" w:rsidRPr="00B95152" w:rsidRDefault="00B95152" w:rsidP="00774BF6">
            <w:r w:rsidRPr="00B95152">
              <w:t>1971 Dedication</w:t>
            </w:r>
          </w:p>
        </w:tc>
        <w:tc>
          <w:tcPr>
            <w:tcW w:w="0" w:type="auto"/>
          </w:tcPr>
          <w:p w14:paraId="40918568" w14:textId="77777777" w:rsidR="00B95152" w:rsidRDefault="00B95152" w:rsidP="00BE5133">
            <w:r>
              <w:t>Solemnity at Immaculate Heart of Mary, Princeton</w:t>
            </w:r>
          </w:p>
        </w:tc>
      </w:tr>
      <w:tr w:rsidR="00430DCD" w14:paraId="7B7BD706" w14:textId="77777777" w:rsidTr="00BE5133">
        <w:tc>
          <w:tcPr>
            <w:tcW w:w="0" w:type="auto"/>
          </w:tcPr>
          <w:p w14:paraId="0A4B5B17" w14:textId="77777777" w:rsidR="006B05CE" w:rsidRDefault="006B05CE" w:rsidP="00774BF6">
            <w:r>
              <w:t>25.</w:t>
            </w:r>
          </w:p>
        </w:tc>
        <w:tc>
          <w:tcPr>
            <w:tcW w:w="0" w:type="auto"/>
          </w:tcPr>
          <w:p w14:paraId="07F243F8" w14:textId="77777777" w:rsidR="006B05CE" w:rsidRPr="006B05CE" w:rsidRDefault="006B05CE" w:rsidP="00774BF6">
            <w:r w:rsidRPr="006B05CE">
              <w:t>1997 Dedication</w:t>
            </w:r>
          </w:p>
        </w:tc>
        <w:tc>
          <w:tcPr>
            <w:tcW w:w="0" w:type="auto"/>
          </w:tcPr>
          <w:p w14:paraId="742646ED" w14:textId="77777777" w:rsidR="006B05CE" w:rsidRDefault="006B05CE" w:rsidP="00BE5133">
            <w:r>
              <w:t>Solemnity at St. John Francis Regis, Kansas City</w:t>
            </w:r>
          </w:p>
        </w:tc>
      </w:tr>
      <w:tr w:rsidR="00430DCD" w14:paraId="7C029A56" w14:textId="77777777" w:rsidTr="00BE5133">
        <w:tc>
          <w:tcPr>
            <w:tcW w:w="0" w:type="auto"/>
          </w:tcPr>
          <w:p w14:paraId="58F4F4CB" w14:textId="77777777" w:rsidR="00BD3FBF" w:rsidRDefault="00BD3FBF" w:rsidP="00774BF6">
            <w:r>
              <w:t>Saturday after the Second Sunday after Pentecost</w:t>
            </w:r>
          </w:p>
        </w:tc>
        <w:tc>
          <w:tcPr>
            <w:tcW w:w="0" w:type="auto"/>
          </w:tcPr>
          <w:p w14:paraId="485FF413" w14:textId="77777777" w:rsidR="00BD3FBF" w:rsidRPr="00504D39" w:rsidRDefault="00BD3FBF" w:rsidP="00774BF6">
            <w:pPr>
              <w:rPr>
                <w:strike/>
              </w:rPr>
            </w:pPr>
            <w:r>
              <w:t>The Immaculate Heart of the Blessed Virgin Mary</w:t>
            </w:r>
          </w:p>
        </w:tc>
        <w:tc>
          <w:tcPr>
            <w:tcW w:w="0" w:type="auto"/>
          </w:tcPr>
          <w:p w14:paraId="24235F0F" w14:textId="77777777" w:rsidR="00BD3FBF" w:rsidRDefault="00BD3FBF" w:rsidP="00BE5133">
            <w:r>
              <w:t>Solemnity at Immaculate Heart of Mary, Princeton and Mary immaculate, Gallatin</w:t>
            </w:r>
          </w:p>
        </w:tc>
      </w:tr>
      <w:tr w:rsidR="00430DCD" w14:paraId="5D41CDAB" w14:textId="77777777" w:rsidTr="00BE5133">
        <w:tc>
          <w:tcPr>
            <w:tcW w:w="0" w:type="auto"/>
          </w:tcPr>
          <w:p w14:paraId="0AE7D7EC" w14:textId="77777777" w:rsidR="00504D39" w:rsidRDefault="00504D39" w:rsidP="00774BF6">
            <w:r>
              <w:t>JUNE</w:t>
            </w:r>
          </w:p>
        </w:tc>
        <w:tc>
          <w:tcPr>
            <w:tcW w:w="0" w:type="auto"/>
          </w:tcPr>
          <w:p w14:paraId="7B5323D1" w14:textId="77777777" w:rsidR="00504D39" w:rsidRPr="00504D39" w:rsidRDefault="00504D39" w:rsidP="00774BF6">
            <w:pPr>
              <w:rPr>
                <w:strike/>
              </w:rPr>
            </w:pPr>
          </w:p>
        </w:tc>
        <w:tc>
          <w:tcPr>
            <w:tcW w:w="0" w:type="auto"/>
          </w:tcPr>
          <w:p w14:paraId="3F91F3C6" w14:textId="77777777" w:rsidR="00504D39" w:rsidRDefault="00504D39" w:rsidP="00BE5133"/>
        </w:tc>
      </w:tr>
      <w:tr w:rsidR="00430DCD" w14:paraId="7F19D6F4" w14:textId="77777777" w:rsidTr="00BE5133">
        <w:tc>
          <w:tcPr>
            <w:tcW w:w="0" w:type="auto"/>
          </w:tcPr>
          <w:p w14:paraId="407BF1B0" w14:textId="77777777" w:rsidR="00C64C08" w:rsidRDefault="00C64C08" w:rsidP="00774BF6">
            <w:r>
              <w:t>4.</w:t>
            </w:r>
          </w:p>
        </w:tc>
        <w:tc>
          <w:tcPr>
            <w:tcW w:w="0" w:type="auto"/>
          </w:tcPr>
          <w:p w14:paraId="6DF3BB3C" w14:textId="77777777" w:rsidR="00C64C08" w:rsidRDefault="00C64C08" w:rsidP="00774BF6">
            <w:r>
              <w:t>1961 Dedication</w:t>
            </w:r>
          </w:p>
        </w:tc>
        <w:tc>
          <w:tcPr>
            <w:tcW w:w="0" w:type="auto"/>
          </w:tcPr>
          <w:p w14:paraId="3A62E5E2" w14:textId="77777777" w:rsidR="00C64C08" w:rsidRDefault="00C64C08" w:rsidP="00BE5133">
            <w:r>
              <w:t>Solemnity at St. Paul, Tarkio</w:t>
            </w:r>
          </w:p>
        </w:tc>
      </w:tr>
      <w:tr w:rsidR="00430DCD" w14:paraId="25975DAD" w14:textId="77777777" w:rsidTr="00BE5133">
        <w:tc>
          <w:tcPr>
            <w:tcW w:w="0" w:type="auto"/>
          </w:tcPr>
          <w:p w14:paraId="1D585643" w14:textId="77777777" w:rsidR="00C64C08" w:rsidRDefault="00C64C08" w:rsidP="00774BF6">
            <w:r>
              <w:t>6.</w:t>
            </w:r>
          </w:p>
        </w:tc>
        <w:tc>
          <w:tcPr>
            <w:tcW w:w="0" w:type="auto"/>
          </w:tcPr>
          <w:p w14:paraId="60F2197C" w14:textId="77777777" w:rsidR="00C64C08" w:rsidRDefault="00C64C08" w:rsidP="00774BF6">
            <w:r>
              <w:t>1946 Dedication</w:t>
            </w:r>
          </w:p>
        </w:tc>
        <w:tc>
          <w:tcPr>
            <w:tcW w:w="0" w:type="auto"/>
          </w:tcPr>
          <w:p w14:paraId="42C89F62" w14:textId="77777777" w:rsidR="00C64C08" w:rsidRDefault="003D421A" w:rsidP="00BE5133">
            <w:r>
              <w:t xml:space="preserve">Solemnity at </w:t>
            </w:r>
            <w:r w:rsidR="00C64C08">
              <w:t>St. Bartholomew, Windsor</w:t>
            </w:r>
          </w:p>
        </w:tc>
      </w:tr>
      <w:tr w:rsidR="00430DCD" w14:paraId="03BCACD3" w14:textId="77777777" w:rsidTr="00BE5133">
        <w:tc>
          <w:tcPr>
            <w:tcW w:w="0" w:type="auto"/>
          </w:tcPr>
          <w:p w14:paraId="3AF17EFA" w14:textId="77777777" w:rsidR="00C64C08" w:rsidRDefault="00C64C08" w:rsidP="00774BF6">
            <w:r>
              <w:t>7.</w:t>
            </w:r>
          </w:p>
        </w:tc>
        <w:tc>
          <w:tcPr>
            <w:tcW w:w="0" w:type="auto"/>
          </w:tcPr>
          <w:p w14:paraId="5DA12173" w14:textId="77777777" w:rsidR="00C64C08" w:rsidRDefault="00C64C08" w:rsidP="00774BF6">
            <w:r>
              <w:t>1980 Dedication</w:t>
            </w:r>
          </w:p>
        </w:tc>
        <w:tc>
          <w:tcPr>
            <w:tcW w:w="0" w:type="auto"/>
          </w:tcPr>
          <w:p w14:paraId="098D1072" w14:textId="77777777" w:rsidR="00C64C08" w:rsidRDefault="00C64C08" w:rsidP="00BE5133">
            <w:r>
              <w:t xml:space="preserve">Solemnity at Holy Trinity, </w:t>
            </w:r>
            <w:proofErr w:type="spellStart"/>
            <w:r>
              <w:t>Urich</w:t>
            </w:r>
            <w:proofErr w:type="spellEnd"/>
          </w:p>
        </w:tc>
      </w:tr>
      <w:tr w:rsidR="00430DCD" w14:paraId="607384DC" w14:textId="77777777" w:rsidTr="00BE5133">
        <w:tc>
          <w:tcPr>
            <w:tcW w:w="0" w:type="auto"/>
          </w:tcPr>
          <w:p w14:paraId="783ED219" w14:textId="77777777" w:rsidR="00504D39" w:rsidRDefault="00504D39" w:rsidP="00774BF6">
            <w:r>
              <w:t>9.</w:t>
            </w:r>
          </w:p>
        </w:tc>
        <w:tc>
          <w:tcPr>
            <w:tcW w:w="0" w:type="auto"/>
          </w:tcPr>
          <w:p w14:paraId="1D0EF2CF" w14:textId="77777777" w:rsidR="00504D39" w:rsidRPr="00504D39" w:rsidRDefault="00504D39" w:rsidP="00774BF6">
            <w:r>
              <w:t>Columba, priest</w:t>
            </w:r>
          </w:p>
        </w:tc>
        <w:tc>
          <w:tcPr>
            <w:tcW w:w="0" w:type="auto"/>
          </w:tcPr>
          <w:p w14:paraId="6185AE10" w14:textId="77777777" w:rsidR="00504D39" w:rsidRDefault="00504D39" w:rsidP="00BE5133">
            <w:r>
              <w:t xml:space="preserve">Solemnity at St. Columba, </w:t>
            </w:r>
            <w:r w:rsidR="00A86E76">
              <w:t>Conception Junction</w:t>
            </w:r>
          </w:p>
        </w:tc>
      </w:tr>
      <w:tr w:rsidR="00430DCD" w14:paraId="44D854F2" w14:textId="77777777" w:rsidTr="00BE5133">
        <w:tc>
          <w:tcPr>
            <w:tcW w:w="0" w:type="auto"/>
          </w:tcPr>
          <w:p w14:paraId="4ABCDF16" w14:textId="77777777" w:rsidR="006B05CE" w:rsidRDefault="006B05CE" w:rsidP="00774BF6">
            <w:r>
              <w:t>10.</w:t>
            </w:r>
          </w:p>
        </w:tc>
        <w:tc>
          <w:tcPr>
            <w:tcW w:w="0" w:type="auto"/>
          </w:tcPr>
          <w:p w14:paraId="4AC72FCD" w14:textId="77777777" w:rsidR="006B05CE" w:rsidRDefault="006B05CE" w:rsidP="00774BF6">
            <w:r>
              <w:t>2004 Dedication</w:t>
            </w:r>
          </w:p>
        </w:tc>
        <w:tc>
          <w:tcPr>
            <w:tcW w:w="0" w:type="auto"/>
          </w:tcPr>
          <w:p w14:paraId="56819906" w14:textId="77777777" w:rsidR="006B05CE" w:rsidRDefault="006B05CE" w:rsidP="00BE5133">
            <w:r>
              <w:t>Solemnity at Visitation Church, Kansas City</w:t>
            </w:r>
          </w:p>
        </w:tc>
      </w:tr>
      <w:tr w:rsidR="00430DCD" w14:paraId="73A5E368" w14:textId="77777777" w:rsidTr="00BE5133">
        <w:tc>
          <w:tcPr>
            <w:tcW w:w="0" w:type="auto"/>
          </w:tcPr>
          <w:p w14:paraId="3A3F929E" w14:textId="77777777" w:rsidR="00B95152" w:rsidRDefault="00B95152" w:rsidP="00774BF6">
            <w:r>
              <w:t>11.</w:t>
            </w:r>
          </w:p>
        </w:tc>
        <w:tc>
          <w:tcPr>
            <w:tcW w:w="0" w:type="auto"/>
          </w:tcPr>
          <w:p w14:paraId="33E894E9" w14:textId="77777777" w:rsidR="00B95152" w:rsidRDefault="00B95152" w:rsidP="00424F3E">
            <w:r>
              <w:t xml:space="preserve">1993 </w:t>
            </w:r>
            <w:r w:rsidR="00424F3E">
              <w:t>Dedication</w:t>
            </w:r>
          </w:p>
        </w:tc>
        <w:tc>
          <w:tcPr>
            <w:tcW w:w="0" w:type="auto"/>
          </w:tcPr>
          <w:p w14:paraId="7CA57C7E" w14:textId="77777777" w:rsidR="00B95152" w:rsidRDefault="00B95152" w:rsidP="00BE5133">
            <w:r>
              <w:t>Solemnity at St. Bridget, Rich Hill</w:t>
            </w:r>
          </w:p>
        </w:tc>
      </w:tr>
      <w:tr w:rsidR="00430DCD" w14:paraId="48139911" w14:textId="77777777" w:rsidTr="00BE5133">
        <w:tc>
          <w:tcPr>
            <w:tcW w:w="0" w:type="auto"/>
          </w:tcPr>
          <w:p w14:paraId="3E1213E1" w14:textId="77777777" w:rsidR="00CF02C4" w:rsidRDefault="00CF02C4" w:rsidP="00774BF6">
            <w:r>
              <w:t>13.</w:t>
            </w:r>
          </w:p>
        </w:tc>
        <w:tc>
          <w:tcPr>
            <w:tcW w:w="0" w:type="auto"/>
          </w:tcPr>
          <w:p w14:paraId="56916565" w14:textId="77777777" w:rsidR="00CF02C4" w:rsidRDefault="00CF02C4" w:rsidP="00774BF6">
            <w:r>
              <w:t>Anthony of Padua, priest and doctor</w:t>
            </w:r>
          </w:p>
        </w:tc>
        <w:tc>
          <w:tcPr>
            <w:tcW w:w="0" w:type="auto"/>
          </w:tcPr>
          <w:p w14:paraId="22EBB88C" w14:textId="77777777" w:rsidR="00CF02C4" w:rsidRDefault="00CF02C4" w:rsidP="00BE5133">
            <w:r>
              <w:t>Solemnity at St. Anthony, Kansas City</w:t>
            </w:r>
          </w:p>
        </w:tc>
      </w:tr>
      <w:tr w:rsidR="00430DCD" w14:paraId="5223E74F" w14:textId="77777777" w:rsidTr="00BE5133">
        <w:tc>
          <w:tcPr>
            <w:tcW w:w="0" w:type="auto"/>
          </w:tcPr>
          <w:p w14:paraId="32E40295" w14:textId="77777777" w:rsidR="00C64C08" w:rsidRDefault="00C64C08" w:rsidP="00774BF6">
            <w:r>
              <w:t>15.</w:t>
            </w:r>
          </w:p>
        </w:tc>
        <w:tc>
          <w:tcPr>
            <w:tcW w:w="0" w:type="auto"/>
          </w:tcPr>
          <w:p w14:paraId="7043ED0F" w14:textId="77777777" w:rsidR="00C64C08" w:rsidRDefault="00C64C08" w:rsidP="00424F3E">
            <w:r>
              <w:t>191</w:t>
            </w:r>
            <w:r w:rsidR="00424F3E">
              <w:t>3</w:t>
            </w:r>
            <w:r>
              <w:t xml:space="preserve"> Dedication</w:t>
            </w:r>
          </w:p>
        </w:tc>
        <w:tc>
          <w:tcPr>
            <w:tcW w:w="0" w:type="auto"/>
          </w:tcPr>
          <w:p w14:paraId="78EA5DF8" w14:textId="77777777" w:rsidR="00C64C08" w:rsidRDefault="00C64C08" w:rsidP="00BE5133">
            <w:r>
              <w:t>Solemnity at St. Mary, St. Joseph</w:t>
            </w:r>
          </w:p>
        </w:tc>
      </w:tr>
      <w:tr w:rsidR="00430DCD" w14:paraId="34D738FC" w14:textId="77777777" w:rsidTr="00BE5133">
        <w:tc>
          <w:tcPr>
            <w:tcW w:w="0" w:type="auto"/>
          </w:tcPr>
          <w:p w14:paraId="466D910C" w14:textId="77777777" w:rsidR="00A86E76" w:rsidRDefault="00A86E76" w:rsidP="00774BF6">
            <w:r>
              <w:t>16.</w:t>
            </w:r>
          </w:p>
        </w:tc>
        <w:tc>
          <w:tcPr>
            <w:tcW w:w="0" w:type="auto"/>
          </w:tcPr>
          <w:p w14:paraId="746260E8" w14:textId="77777777" w:rsidR="00A86E76" w:rsidRDefault="00A86E76" w:rsidP="00774BF6">
            <w:r>
              <w:t xml:space="preserve">John Francis Regis, priest, </w:t>
            </w:r>
            <w:r>
              <w:lastRenderedPageBreak/>
              <w:t>Secondary Patron</w:t>
            </w:r>
          </w:p>
        </w:tc>
        <w:tc>
          <w:tcPr>
            <w:tcW w:w="0" w:type="auto"/>
          </w:tcPr>
          <w:p w14:paraId="7D2CA587" w14:textId="77777777" w:rsidR="00A86E76" w:rsidRDefault="00A86E76" w:rsidP="00BE5133">
            <w:r>
              <w:lastRenderedPageBreak/>
              <w:t xml:space="preserve">Solemnity at St. Regis, Kansas City; Memorial </w:t>
            </w:r>
            <w:r>
              <w:lastRenderedPageBreak/>
              <w:t>at all other parishes in the diocese</w:t>
            </w:r>
          </w:p>
        </w:tc>
      </w:tr>
      <w:tr w:rsidR="00430DCD" w14:paraId="50481C10" w14:textId="77777777" w:rsidTr="00BE5133">
        <w:tc>
          <w:tcPr>
            <w:tcW w:w="0" w:type="auto"/>
          </w:tcPr>
          <w:p w14:paraId="3FB1E8A6" w14:textId="77777777" w:rsidR="00A86E76" w:rsidRDefault="00A86E76" w:rsidP="00774BF6">
            <w:r>
              <w:lastRenderedPageBreak/>
              <w:t>17.</w:t>
            </w:r>
          </w:p>
        </w:tc>
        <w:tc>
          <w:tcPr>
            <w:tcW w:w="0" w:type="auto"/>
          </w:tcPr>
          <w:p w14:paraId="2736FEA0" w14:textId="77777777" w:rsidR="00A86E76" w:rsidRDefault="00A86E76" w:rsidP="00774BF6">
            <w:r>
              <w:t xml:space="preserve">Gregory </w:t>
            </w:r>
            <w:proofErr w:type="spellStart"/>
            <w:r>
              <w:t>Barbarigo</w:t>
            </w:r>
            <w:proofErr w:type="spellEnd"/>
            <w:r>
              <w:t>, bishop</w:t>
            </w:r>
          </w:p>
        </w:tc>
        <w:tc>
          <w:tcPr>
            <w:tcW w:w="0" w:type="auto"/>
          </w:tcPr>
          <w:p w14:paraId="03D2FD32" w14:textId="77777777" w:rsidR="00A86E76" w:rsidRDefault="00A86E76" w:rsidP="00BE5133">
            <w:r>
              <w:t>Solemnity at St. Gregory, Maryville</w:t>
            </w:r>
          </w:p>
        </w:tc>
      </w:tr>
      <w:tr w:rsidR="00430DCD" w14:paraId="325A069A" w14:textId="77777777" w:rsidTr="00BE5133">
        <w:tc>
          <w:tcPr>
            <w:tcW w:w="0" w:type="auto"/>
          </w:tcPr>
          <w:p w14:paraId="796974CA" w14:textId="77777777" w:rsidR="006B05CE" w:rsidRDefault="006B05CE" w:rsidP="00774BF6">
            <w:r>
              <w:t>18.</w:t>
            </w:r>
          </w:p>
        </w:tc>
        <w:tc>
          <w:tcPr>
            <w:tcW w:w="0" w:type="auto"/>
          </w:tcPr>
          <w:p w14:paraId="5DB26790" w14:textId="77777777" w:rsidR="006B05CE" w:rsidRDefault="006B05CE" w:rsidP="00774BF6">
            <w:r>
              <w:t>1961 Dedication</w:t>
            </w:r>
          </w:p>
        </w:tc>
        <w:tc>
          <w:tcPr>
            <w:tcW w:w="0" w:type="auto"/>
          </w:tcPr>
          <w:p w14:paraId="203BD4A8" w14:textId="77777777" w:rsidR="006B05CE" w:rsidRDefault="006B05CE" w:rsidP="00BE5133">
            <w:r>
              <w:t>Solemnity at St. Bernadette, Raytown</w:t>
            </w:r>
          </w:p>
        </w:tc>
      </w:tr>
      <w:tr w:rsidR="00430DCD" w14:paraId="2FC6F3BA" w14:textId="77777777" w:rsidTr="00BE5133">
        <w:tc>
          <w:tcPr>
            <w:tcW w:w="0" w:type="auto"/>
          </w:tcPr>
          <w:p w14:paraId="42BC060E" w14:textId="77777777" w:rsidR="009E2B50" w:rsidRDefault="009E2B50" w:rsidP="00774BF6">
            <w:r>
              <w:t>21.</w:t>
            </w:r>
          </w:p>
        </w:tc>
        <w:tc>
          <w:tcPr>
            <w:tcW w:w="0" w:type="auto"/>
          </w:tcPr>
          <w:p w14:paraId="42412532" w14:textId="77777777" w:rsidR="009E2B50" w:rsidRDefault="009E2B50" w:rsidP="00774BF6">
            <w:r>
              <w:t>Aloysius Gonzaga, religious</w:t>
            </w:r>
          </w:p>
        </w:tc>
        <w:tc>
          <w:tcPr>
            <w:tcW w:w="0" w:type="auto"/>
          </w:tcPr>
          <w:p w14:paraId="583CCE66" w14:textId="77777777" w:rsidR="009E2B50" w:rsidRDefault="009E2B50" w:rsidP="00BE5133">
            <w:r>
              <w:t>Solemnity at St. Aloysius, Maysville</w:t>
            </w:r>
          </w:p>
        </w:tc>
      </w:tr>
      <w:tr w:rsidR="00430DCD" w14:paraId="6DAF9831" w14:textId="77777777" w:rsidTr="00BE5133">
        <w:tc>
          <w:tcPr>
            <w:tcW w:w="0" w:type="auto"/>
          </w:tcPr>
          <w:p w14:paraId="7E80E3C9" w14:textId="77777777" w:rsidR="00E355A5" w:rsidRDefault="00E355A5" w:rsidP="00774BF6">
            <w:r>
              <w:t>22.</w:t>
            </w:r>
          </w:p>
        </w:tc>
        <w:tc>
          <w:tcPr>
            <w:tcW w:w="0" w:type="auto"/>
          </w:tcPr>
          <w:p w14:paraId="31AF7F38" w14:textId="77777777" w:rsidR="00E355A5" w:rsidRDefault="00E355A5" w:rsidP="00774BF6">
            <w:r>
              <w:t>John Fisher, bishop and martyr, and Thomas More, martyr</w:t>
            </w:r>
          </w:p>
        </w:tc>
        <w:tc>
          <w:tcPr>
            <w:tcW w:w="0" w:type="auto"/>
          </w:tcPr>
          <w:p w14:paraId="34B06215" w14:textId="77777777" w:rsidR="00E355A5" w:rsidRDefault="00E355A5" w:rsidP="00BE5133">
            <w:r>
              <w:t>Solemnity at St. Thomas More, Kansas City</w:t>
            </w:r>
          </w:p>
        </w:tc>
      </w:tr>
      <w:tr w:rsidR="00430DCD" w14:paraId="7C07FE48" w14:textId="77777777" w:rsidTr="00BE5133">
        <w:tc>
          <w:tcPr>
            <w:tcW w:w="0" w:type="auto"/>
          </w:tcPr>
          <w:p w14:paraId="046E8478" w14:textId="77777777" w:rsidR="00A86E76" w:rsidRDefault="00A86E76" w:rsidP="00774BF6">
            <w:r>
              <w:t>27.</w:t>
            </w:r>
          </w:p>
        </w:tc>
        <w:tc>
          <w:tcPr>
            <w:tcW w:w="0" w:type="auto"/>
          </w:tcPr>
          <w:p w14:paraId="1EDC9C07" w14:textId="77777777" w:rsidR="00A86E76" w:rsidRDefault="00A86E76" w:rsidP="00774BF6">
            <w:r>
              <w:t>Our Lady of Perpetual Help</w:t>
            </w:r>
          </w:p>
        </w:tc>
        <w:tc>
          <w:tcPr>
            <w:tcW w:w="0" w:type="auto"/>
          </w:tcPr>
          <w:p w14:paraId="105A875F" w14:textId="77777777" w:rsidR="00A86E76" w:rsidRDefault="00A86E76" w:rsidP="00BE5133">
            <w:r>
              <w:t>Solemnity at Our Lady of Perpetual Help, Kansas City</w:t>
            </w:r>
          </w:p>
        </w:tc>
      </w:tr>
      <w:tr w:rsidR="00430DCD" w14:paraId="2F25DA44" w14:textId="77777777" w:rsidTr="00BE5133">
        <w:tc>
          <w:tcPr>
            <w:tcW w:w="0" w:type="auto"/>
          </w:tcPr>
          <w:p w14:paraId="59B307E4" w14:textId="77777777" w:rsidR="00B95152" w:rsidRDefault="00B95152" w:rsidP="00774BF6">
            <w:r>
              <w:t>28.</w:t>
            </w:r>
          </w:p>
        </w:tc>
        <w:tc>
          <w:tcPr>
            <w:tcW w:w="0" w:type="auto"/>
          </w:tcPr>
          <w:p w14:paraId="444299DC" w14:textId="77777777" w:rsidR="00B95152" w:rsidRDefault="00B95152" w:rsidP="00774BF6">
            <w:r>
              <w:t>1889 Dedication</w:t>
            </w:r>
          </w:p>
        </w:tc>
        <w:tc>
          <w:tcPr>
            <w:tcW w:w="0" w:type="auto"/>
          </w:tcPr>
          <w:p w14:paraId="4A155334" w14:textId="77777777" w:rsidR="00B95152" w:rsidRDefault="00B95152" w:rsidP="00BE5133">
            <w:r>
              <w:t>Solemnity at Sacred Heart, Norborne</w:t>
            </w:r>
          </w:p>
        </w:tc>
      </w:tr>
      <w:tr w:rsidR="00430DCD" w14:paraId="35EB151A" w14:textId="77777777" w:rsidTr="00BE5133">
        <w:tc>
          <w:tcPr>
            <w:tcW w:w="0" w:type="auto"/>
          </w:tcPr>
          <w:p w14:paraId="5A333D84" w14:textId="77777777" w:rsidR="00C64C08" w:rsidRDefault="00C64C08" w:rsidP="00774BF6">
            <w:r>
              <w:t>30.</w:t>
            </w:r>
          </w:p>
        </w:tc>
        <w:tc>
          <w:tcPr>
            <w:tcW w:w="0" w:type="auto"/>
          </w:tcPr>
          <w:p w14:paraId="7ACBD07C" w14:textId="77777777" w:rsidR="00C64C08" w:rsidRDefault="00C64C08" w:rsidP="00774BF6">
            <w:r>
              <w:t xml:space="preserve">1913 Dedication </w:t>
            </w:r>
            <w:r w:rsidR="00C2187C">
              <w:t xml:space="preserve">observed </w:t>
            </w:r>
            <w:r>
              <w:t>(actual date June 29, transferred)</w:t>
            </w:r>
          </w:p>
        </w:tc>
        <w:tc>
          <w:tcPr>
            <w:tcW w:w="0" w:type="auto"/>
          </w:tcPr>
          <w:p w14:paraId="780A1596" w14:textId="77777777" w:rsidR="00C64C08" w:rsidRDefault="00C64C08" w:rsidP="00BE5133">
            <w:r>
              <w:t>Solemnity at St. James, St. Joseph</w:t>
            </w:r>
          </w:p>
        </w:tc>
      </w:tr>
      <w:tr w:rsidR="00430DCD" w14:paraId="78ACD0D2" w14:textId="77777777" w:rsidTr="00BE5133">
        <w:tc>
          <w:tcPr>
            <w:tcW w:w="0" w:type="auto"/>
          </w:tcPr>
          <w:p w14:paraId="169558CB" w14:textId="77777777" w:rsidR="009E2B50" w:rsidRDefault="009E2B50" w:rsidP="00774BF6">
            <w:r>
              <w:t>JULY</w:t>
            </w:r>
          </w:p>
        </w:tc>
        <w:tc>
          <w:tcPr>
            <w:tcW w:w="0" w:type="auto"/>
          </w:tcPr>
          <w:p w14:paraId="7A7C2F1F" w14:textId="77777777" w:rsidR="009E2B50" w:rsidRDefault="009E2B50" w:rsidP="00774BF6"/>
        </w:tc>
        <w:tc>
          <w:tcPr>
            <w:tcW w:w="0" w:type="auto"/>
          </w:tcPr>
          <w:p w14:paraId="0928AE21" w14:textId="77777777" w:rsidR="009E2B50" w:rsidRDefault="009E2B50" w:rsidP="00BE5133"/>
        </w:tc>
      </w:tr>
      <w:tr w:rsidR="00430DCD" w14:paraId="56E8E574" w14:textId="77777777" w:rsidTr="00BE5133">
        <w:tc>
          <w:tcPr>
            <w:tcW w:w="0" w:type="auto"/>
          </w:tcPr>
          <w:p w14:paraId="18D40845" w14:textId="77777777" w:rsidR="006B05CE" w:rsidRDefault="006B05CE" w:rsidP="00774BF6">
            <w:r>
              <w:t>4.</w:t>
            </w:r>
          </w:p>
        </w:tc>
        <w:tc>
          <w:tcPr>
            <w:tcW w:w="0" w:type="auto"/>
          </w:tcPr>
          <w:p w14:paraId="194DFBD6" w14:textId="77777777" w:rsidR="006B05CE" w:rsidRDefault="006B05CE" w:rsidP="00774BF6">
            <w:r>
              <w:t>1950 Dedication</w:t>
            </w:r>
          </w:p>
        </w:tc>
        <w:tc>
          <w:tcPr>
            <w:tcW w:w="0" w:type="auto"/>
          </w:tcPr>
          <w:p w14:paraId="5FC30021" w14:textId="77777777" w:rsidR="006B05CE" w:rsidRDefault="006B05CE" w:rsidP="00BE5133">
            <w:r>
              <w:t>Solemnity at St. Francis Xavier, Kansas City</w:t>
            </w:r>
          </w:p>
        </w:tc>
      </w:tr>
      <w:tr w:rsidR="00430DCD" w14:paraId="5DC4BB1F" w14:textId="77777777" w:rsidTr="00BE5133">
        <w:tc>
          <w:tcPr>
            <w:tcW w:w="0" w:type="auto"/>
          </w:tcPr>
          <w:p w14:paraId="3FB76975" w14:textId="77777777" w:rsidR="00CF02C4" w:rsidRDefault="00CF02C4" w:rsidP="00774BF6">
            <w:r>
              <w:t>11.</w:t>
            </w:r>
          </w:p>
        </w:tc>
        <w:tc>
          <w:tcPr>
            <w:tcW w:w="0" w:type="auto"/>
          </w:tcPr>
          <w:p w14:paraId="7A5590EE" w14:textId="77777777" w:rsidR="00CF02C4" w:rsidRDefault="00CF02C4" w:rsidP="00774BF6">
            <w:r>
              <w:t>Benedict, abbot</w:t>
            </w:r>
          </w:p>
        </w:tc>
        <w:tc>
          <w:tcPr>
            <w:tcW w:w="0" w:type="auto"/>
          </w:tcPr>
          <w:p w14:paraId="3FA5FC16" w14:textId="77777777" w:rsidR="00CF02C4" w:rsidRDefault="00CF02C4" w:rsidP="00BE5133">
            <w:r>
              <w:t>Solemnity at St. Benedict, Burlington Junction</w:t>
            </w:r>
          </w:p>
        </w:tc>
      </w:tr>
      <w:tr w:rsidR="00430DCD" w14:paraId="247E825A" w14:textId="77777777" w:rsidTr="00BE5133">
        <w:tc>
          <w:tcPr>
            <w:tcW w:w="0" w:type="auto"/>
          </w:tcPr>
          <w:p w14:paraId="5F4B7A03" w14:textId="77777777" w:rsidR="00BA4CC4" w:rsidRDefault="00BA4CC4" w:rsidP="00774BF6">
            <w:r>
              <w:t>12.</w:t>
            </w:r>
          </w:p>
        </w:tc>
        <w:tc>
          <w:tcPr>
            <w:tcW w:w="0" w:type="auto"/>
          </w:tcPr>
          <w:p w14:paraId="6D94B88D" w14:textId="77777777" w:rsidR="00BA4CC4" w:rsidRDefault="00BA4CC4" w:rsidP="00774BF6">
            <w:r>
              <w:t xml:space="preserve">1896 Dedication </w:t>
            </w:r>
            <w:r w:rsidR="006B05CE">
              <w:t xml:space="preserve">observed </w:t>
            </w:r>
            <w:r>
              <w:t>(actual date of cornerstone, dedication date unknown)</w:t>
            </w:r>
          </w:p>
        </w:tc>
        <w:tc>
          <w:tcPr>
            <w:tcW w:w="0" w:type="auto"/>
          </w:tcPr>
          <w:p w14:paraId="7D78F5E6" w14:textId="77777777" w:rsidR="00BA4CC4" w:rsidRDefault="00BA4CC4" w:rsidP="00BE5133">
            <w:r>
              <w:t>Solemnity at Sacred Heart, Kansas City</w:t>
            </w:r>
          </w:p>
        </w:tc>
      </w:tr>
      <w:tr w:rsidR="00430DCD" w14:paraId="4B22F284" w14:textId="77777777" w:rsidTr="00BE5133">
        <w:tc>
          <w:tcPr>
            <w:tcW w:w="0" w:type="auto"/>
          </w:tcPr>
          <w:p w14:paraId="245B6BAC" w14:textId="77777777" w:rsidR="009F66C6" w:rsidRDefault="009F66C6" w:rsidP="00774BF6">
            <w:r>
              <w:t>25.</w:t>
            </w:r>
          </w:p>
        </w:tc>
        <w:tc>
          <w:tcPr>
            <w:tcW w:w="0" w:type="auto"/>
          </w:tcPr>
          <w:p w14:paraId="623E6911" w14:textId="77777777" w:rsidR="009F66C6" w:rsidRDefault="009F66C6" w:rsidP="00774BF6">
            <w:r>
              <w:t>James, apostle</w:t>
            </w:r>
          </w:p>
        </w:tc>
        <w:tc>
          <w:tcPr>
            <w:tcW w:w="0" w:type="auto"/>
          </w:tcPr>
          <w:p w14:paraId="0F51AB3D" w14:textId="77777777" w:rsidR="009F66C6" w:rsidRDefault="009F66C6" w:rsidP="00BE5133">
            <w:r>
              <w:t>Solemnity at St. James, Liberty</w:t>
            </w:r>
          </w:p>
        </w:tc>
      </w:tr>
      <w:tr w:rsidR="00430DCD" w14:paraId="0A6CF97B" w14:textId="77777777" w:rsidTr="00BE5133">
        <w:tc>
          <w:tcPr>
            <w:tcW w:w="0" w:type="auto"/>
          </w:tcPr>
          <w:p w14:paraId="16BE8401" w14:textId="77777777" w:rsidR="009E2B50" w:rsidRDefault="009E2B50" w:rsidP="00774BF6">
            <w:r>
              <w:t>26.</w:t>
            </w:r>
          </w:p>
        </w:tc>
        <w:tc>
          <w:tcPr>
            <w:tcW w:w="0" w:type="auto"/>
          </w:tcPr>
          <w:p w14:paraId="25DAC9DF" w14:textId="77777777" w:rsidR="009E2B50" w:rsidRDefault="009E2B50" w:rsidP="00774BF6">
            <w:r>
              <w:t>Joachim and Ann, parents of Mary</w:t>
            </w:r>
          </w:p>
        </w:tc>
        <w:tc>
          <w:tcPr>
            <w:tcW w:w="0" w:type="auto"/>
          </w:tcPr>
          <w:p w14:paraId="557F29A1" w14:textId="77777777" w:rsidR="009E2B50" w:rsidRDefault="009E2B50" w:rsidP="00BE5133">
            <w:r>
              <w:t xml:space="preserve">Solemnity at St. Ann, Excelsior Springs, </w:t>
            </w:r>
            <w:r w:rsidR="00CF02C4">
              <w:t>Independence, and Plattsburg</w:t>
            </w:r>
          </w:p>
        </w:tc>
      </w:tr>
      <w:tr w:rsidR="00430DCD" w14:paraId="6ED70A21" w14:textId="77777777" w:rsidTr="00BE5133">
        <w:tc>
          <w:tcPr>
            <w:tcW w:w="0" w:type="auto"/>
          </w:tcPr>
          <w:p w14:paraId="11AB9E0E" w14:textId="77777777" w:rsidR="00A86E76" w:rsidRDefault="00A86E76" w:rsidP="00774BF6">
            <w:r>
              <w:t>AUGUST</w:t>
            </w:r>
          </w:p>
        </w:tc>
        <w:tc>
          <w:tcPr>
            <w:tcW w:w="0" w:type="auto"/>
          </w:tcPr>
          <w:p w14:paraId="7FDB45AA" w14:textId="77777777" w:rsidR="00A86E76" w:rsidRDefault="00A86E76" w:rsidP="00774BF6"/>
        </w:tc>
        <w:tc>
          <w:tcPr>
            <w:tcW w:w="0" w:type="auto"/>
          </w:tcPr>
          <w:p w14:paraId="1A0C8F02" w14:textId="77777777" w:rsidR="00A86E76" w:rsidRDefault="00A86E76" w:rsidP="00BE5133"/>
        </w:tc>
      </w:tr>
      <w:tr w:rsidR="00430DCD" w14:paraId="0D3CB797" w14:textId="77777777" w:rsidTr="00BE5133">
        <w:tc>
          <w:tcPr>
            <w:tcW w:w="0" w:type="auto"/>
          </w:tcPr>
          <w:p w14:paraId="4AAC7BFD" w14:textId="77777777" w:rsidR="00C631F8" w:rsidRDefault="00C631F8" w:rsidP="00774BF6">
            <w:r>
              <w:t>1.</w:t>
            </w:r>
          </w:p>
        </w:tc>
        <w:tc>
          <w:tcPr>
            <w:tcW w:w="0" w:type="auto"/>
          </w:tcPr>
          <w:p w14:paraId="561D773E" w14:textId="77777777" w:rsidR="00C631F8" w:rsidRDefault="00C631F8" w:rsidP="00774BF6">
            <w:r>
              <w:t>2004 Dedication</w:t>
            </w:r>
          </w:p>
          <w:p w14:paraId="437479AA" w14:textId="77777777" w:rsidR="00BA4CC4" w:rsidRDefault="00BA4CC4" w:rsidP="00774BF6">
            <w:r>
              <w:t>1949 Dedication (date of first mass in church, dedication date unknown)</w:t>
            </w:r>
          </w:p>
        </w:tc>
        <w:tc>
          <w:tcPr>
            <w:tcW w:w="0" w:type="auto"/>
          </w:tcPr>
          <w:p w14:paraId="666C3710" w14:textId="77777777" w:rsidR="00C631F8" w:rsidRDefault="00C631F8" w:rsidP="00BE5133">
            <w:r>
              <w:t>Solemnity at Our Lady of Lourdes, Harrisonville</w:t>
            </w:r>
          </w:p>
          <w:p w14:paraId="60894584" w14:textId="77777777" w:rsidR="00BA4CC4" w:rsidRDefault="00BA4CC4" w:rsidP="00BE5133">
            <w:r>
              <w:t xml:space="preserve">Solemnity at Church of the Holy </w:t>
            </w:r>
            <w:r w:rsidR="00C2187C">
              <w:t>Martyrs</w:t>
            </w:r>
          </w:p>
        </w:tc>
      </w:tr>
      <w:tr w:rsidR="00430DCD" w14:paraId="49EAAAFD" w14:textId="77777777" w:rsidTr="00BE5133">
        <w:tc>
          <w:tcPr>
            <w:tcW w:w="0" w:type="auto"/>
          </w:tcPr>
          <w:p w14:paraId="6D5BDF23" w14:textId="77777777" w:rsidR="006B05CE" w:rsidRDefault="006B05CE" w:rsidP="00774BF6">
            <w:r>
              <w:t>4.</w:t>
            </w:r>
          </w:p>
        </w:tc>
        <w:tc>
          <w:tcPr>
            <w:tcW w:w="0" w:type="auto"/>
          </w:tcPr>
          <w:p w14:paraId="788C4643" w14:textId="77777777" w:rsidR="006B05CE" w:rsidRDefault="006B05CE" w:rsidP="00774BF6">
            <w:r>
              <w:t>1974 Dedication</w:t>
            </w:r>
          </w:p>
        </w:tc>
        <w:tc>
          <w:tcPr>
            <w:tcW w:w="0" w:type="auto"/>
          </w:tcPr>
          <w:p w14:paraId="38705E9E" w14:textId="77777777" w:rsidR="006B05CE" w:rsidRDefault="006B05CE" w:rsidP="00BE5133">
            <w:r>
              <w:t>Solemnity at St. Andrew, Kansas City</w:t>
            </w:r>
          </w:p>
        </w:tc>
      </w:tr>
      <w:tr w:rsidR="00430DCD" w14:paraId="1BE60B6E" w14:textId="77777777" w:rsidTr="00BE5133">
        <w:tc>
          <w:tcPr>
            <w:tcW w:w="0" w:type="auto"/>
          </w:tcPr>
          <w:p w14:paraId="4AAE92B6" w14:textId="77777777" w:rsidR="00C631F8" w:rsidRDefault="00C631F8" w:rsidP="00774BF6">
            <w:r>
              <w:t>5.</w:t>
            </w:r>
          </w:p>
        </w:tc>
        <w:tc>
          <w:tcPr>
            <w:tcW w:w="0" w:type="auto"/>
          </w:tcPr>
          <w:p w14:paraId="263F320D" w14:textId="77777777" w:rsidR="00C631F8" w:rsidRDefault="00C631F8" w:rsidP="00774BF6">
            <w:r>
              <w:t>1962 Dedication</w:t>
            </w:r>
          </w:p>
        </w:tc>
        <w:tc>
          <w:tcPr>
            <w:tcW w:w="0" w:type="auto"/>
          </w:tcPr>
          <w:p w14:paraId="616FDFB5" w14:textId="77777777" w:rsidR="00C631F8" w:rsidRDefault="00C631F8" w:rsidP="00BE5133">
            <w:r>
              <w:t>Solemnity at Holy Rosary, Clinton</w:t>
            </w:r>
          </w:p>
        </w:tc>
      </w:tr>
      <w:tr w:rsidR="00430DCD" w14:paraId="2F1F41DB" w14:textId="77777777" w:rsidTr="00BE5133">
        <w:tc>
          <w:tcPr>
            <w:tcW w:w="0" w:type="auto"/>
          </w:tcPr>
          <w:p w14:paraId="63514B48" w14:textId="77777777" w:rsidR="00C631F8" w:rsidRDefault="00C631F8" w:rsidP="00774BF6">
            <w:r>
              <w:t>22.</w:t>
            </w:r>
          </w:p>
        </w:tc>
        <w:tc>
          <w:tcPr>
            <w:tcW w:w="0" w:type="auto"/>
          </w:tcPr>
          <w:p w14:paraId="40C1FE92" w14:textId="77777777" w:rsidR="00C631F8" w:rsidRDefault="00C631F8" w:rsidP="00774BF6">
            <w:r>
              <w:t>1950 Dedication</w:t>
            </w:r>
          </w:p>
        </w:tc>
        <w:tc>
          <w:tcPr>
            <w:tcW w:w="0" w:type="auto"/>
          </w:tcPr>
          <w:p w14:paraId="6D4FF2B7" w14:textId="77777777" w:rsidR="00C631F8" w:rsidRDefault="00C631F8" w:rsidP="00BE5133">
            <w:r>
              <w:t>Solemnity at Mary Immaculate, Gallatin</w:t>
            </w:r>
          </w:p>
        </w:tc>
      </w:tr>
      <w:tr w:rsidR="00430DCD" w14:paraId="1ACCEC32" w14:textId="77777777" w:rsidTr="00BE5133">
        <w:tc>
          <w:tcPr>
            <w:tcW w:w="0" w:type="auto"/>
          </w:tcPr>
          <w:p w14:paraId="5D2E2D46" w14:textId="77777777" w:rsidR="002F15BA" w:rsidRDefault="002F15BA" w:rsidP="00774BF6">
            <w:r>
              <w:t>23.</w:t>
            </w:r>
          </w:p>
        </w:tc>
        <w:tc>
          <w:tcPr>
            <w:tcW w:w="0" w:type="auto"/>
          </w:tcPr>
          <w:p w14:paraId="4F8BB18B" w14:textId="77777777" w:rsidR="002F15BA" w:rsidRDefault="002F15BA" w:rsidP="00774BF6">
            <w:r>
              <w:t>Rose of Lima, virgin</w:t>
            </w:r>
          </w:p>
        </w:tc>
        <w:tc>
          <w:tcPr>
            <w:tcW w:w="0" w:type="auto"/>
          </w:tcPr>
          <w:p w14:paraId="3D26F68A" w14:textId="77777777" w:rsidR="002F15BA" w:rsidRDefault="002F15BA" w:rsidP="00BE5133">
            <w:r>
              <w:t>Solemnity at St. Rose of Lima, Savannah</w:t>
            </w:r>
          </w:p>
        </w:tc>
      </w:tr>
      <w:tr w:rsidR="00430DCD" w14:paraId="12C71A63" w14:textId="77777777" w:rsidTr="00BE5133">
        <w:tc>
          <w:tcPr>
            <w:tcW w:w="0" w:type="auto"/>
          </w:tcPr>
          <w:p w14:paraId="428DE865" w14:textId="77777777" w:rsidR="00CF02C4" w:rsidRDefault="00CF02C4" w:rsidP="00774BF6">
            <w:r>
              <w:t>24.</w:t>
            </w:r>
          </w:p>
        </w:tc>
        <w:tc>
          <w:tcPr>
            <w:tcW w:w="0" w:type="auto"/>
          </w:tcPr>
          <w:p w14:paraId="5919474D" w14:textId="77777777" w:rsidR="00CF02C4" w:rsidRDefault="00CF02C4" w:rsidP="00774BF6">
            <w:r>
              <w:t>Bartholomew, apostle</w:t>
            </w:r>
          </w:p>
          <w:p w14:paraId="39D1424B" w14:textId="77777777" w:rsidR="006B05CE" w:rsidRDefault="006B05CE" w:rsidP="00774BF6">
            <w:r>
              <w:t>1913 Dedication</w:t>
            </w:r>
          </w:p>
        </w:tc>
        <w:tc>
          <w:tcPr>
            <w:tcW w:w="0" w:type="auto"/>
          </w:tcPr>
          <w:p w14:paraId="2BE9119C" w14:textId="77777777" w:rsidR="00CF02C4" w:rsidRDefault="00CF02C4" w:rsidP="00BE5133">
            <w:r>
              <w:t>Solemnity at St. Bartholomew, Windsor</w:t>
            </w:r>
          </w:p>
          <w:p w14:paraId="275569C3" w14:textId="77777777" w:rsidR="006B05CE" w:rsidRDefault="006B05CE" w:rsidP="00BE5133">
            <w:r>
              <w:t>Solemnity at St. James, Kansas City</w:t>
            </w:r>
          </w:p>
        </w:tc>
      </w:tr>
      <w:tr w:rsidR="00430DCD" w14:paraId="197C9438" w14:textId="77777777" w:rsidTr="00BE5133">
        <w:tc>
          <w:tcPr>
            <w:tcW w:w="0" w:type="auto"/>
          </w:tcPr>
          <w:p w14:paraId="7B4BF272" w14:textId="77777777" w:rsidR="00A86E76" w:rsidRDefault="00A86E76" w:rsidP="00774BF6">
            <w:r>
              <w:t>25.</w:t>
            </w:r>
          </w:p>
        </w:tc>
        <w:tc>
          <w:tcPr>
            <w:tcW w:w="0" w:type="auto"/>
          </w:tcPr>
          <w:p w14:paraId="2BA0FF3E" w14:textId="77777777" w:rsidR="00A86E76" w:rsidRDefault="00A86E76" w:rsidP="00774BF6">
            <w:r>
              <w:t>Louis</w:t>
            </w:r>
          </w:p>
        </w:tc>
        <w:tc>
          <w:tcPr>
            <w:tcW w:w="0" w:type="auto"/>
          </w:tcPr>
          <w:p w14:paraId="5A6CC2DE" w14:textId="77777777" w:rsidR="00A86E76" w:rsidRDefault="00A86E76" w:rsidP="00BE5133">
            <w:r>
              <w:t>Solemnity at St. Louis, Kansas City</w:t>
            </w:r>
          </w:p>
        </w:tc>
      </w:tr>
      <w:tr w:rsidR="00430DCD" w14:paraId="1CB723CB" w14:textId="77777777" w:rsidTr="00BE5133">
        <w:tc>
          <w:tcPr>
            <w:tcW w:w="0" w:type="auto"/>
          </w:tcPr>
          <w:p w14:paraId="5B4EEC74" w14:textId="77777777" w:rsidR="002F15BA" w:rsidRDefault="002F15BA" w:rsidP="00774BF6">
            <w:r>
              <w:t>27.</w:t>
            </w:r>
          </w:p>
        </w:tc>
        <w:tc>
          <w:tcPr>
            <w:tcW w:w="0" w:type="auto"/>
          </w:tcPr>
          <w:p w14:paraId="7DD1FC3F" w14:textId="77777777" w:rsidR="002F15BA" w:rsidRDefault="002F15BA" w:rsidP="00774BF6">
            <w:r>
              <w:t>Monica</w:t>
            </w:r>
          </w:p>
        </w:tc>
        <w:tc>
          <w:tcPr>
            <w:tcW w:w="0" w:type="auto"/>
          </w:tcPr>
          <w:p w14:paraId="7BC7027B" w14:textId="77777777" w:rsidR="002F15BA" w:rsidRDefault="002F15BA" w:rsidP="00BE5133">
            <w:r>
              <w:t>Solemnity at St. Monica, Kansas City</w:t>
            </w:r>
          </w:p>
        </w:tc>
      </w:tr>
      <w:tr w:rsidR="00430DCD" w14:paraId="59C32022" w14:textId="77777777" w:rsidTr="00BE5133">
        <w:tc>
          <w:tcPr>
            <w:tcW w:w="0" w:type="auto"/>
          </w:tcPr>
          <w:p w14:paraId="38E4E702" w14:textId="77777777" w:rsidR="00A86E76" w:rsidRDefault="009A07DD" w:rsidP="00774BF6">
            <w:r>
              <w:t>29</w:t>
            </w:r>
            <w:r w:rsidR="00A86E76">
              <w:t>.</w:t>
            </w:r>
          </w:p>
        </w:tc>
        <w:tc>
          <w:tcPr>
            <w:tcW w:w="0" w:type="auto"/>
          </w:tcPr>
          <w:p w14:paraId="407EFD69" w14:textId="77777777" w:rsidR="00A86E76" w:rsidRDefault="00A86E76" w:rsidP="00774BF6">
            <w:r>
              <w:t>Sabina</w:t>
            </w:r>
          </w:p>
        </w:tc>
        <w:tc>
          <w:tcPr>
            <w:tcW w:w="0" w:type="auto"/>
          </w:tcPr>
          <w:p w14:paraId="62CC7C22" w14:textId="77777777" w:rsidR="00A86E76" w:rsidRDefault="00A86E76" w:rsidP="00BE5133">
            <w:r>
              <w:t>Solemnity at St. Sabina, Belton</w:t>
            </w:r>
          </w:p>
        </w:tc>
      </w:tr>
      <w:tr w:rsidR="00430DCD" w14:paraId="0E08A5DC" w14:textId="77777777" w:rsidTr="00C64C08">
        <w:tc>
          <w:tcPr>
            <w:tcW w:w="0" w:type="auto"/>
          </w:tcPr>
          <w:p w14:paraId="2DB494E4" w14:textId="77777777" w:rsidR="007A2AEE" w:rsidRDefault="007A2AEE" w:rsidP="00C64C08">
            <w:r>
              <w:t>SEPTEMBER</w:t>
            </w:r>
          </w:p>
        </w:tc>
        <w:tc>
          <w:tcPr>
            <w:tcW w:w="0" w:type="auto"/>
          </w:tcPr>
          <w:p w14:paraId="03C0AED2" w14:textId="77777777" w:rsidR="007A2AEE" w:rsidRDefault="007A2AEE" w:rsidP="00C64C08"/>
        </w:tc>
        <w:tc>
          <w:tcPr>
            <w:tcW w:w="0" w:type="auto"/>
          </w:tcPr>
          <w:p w14:paraId="11FF666A" w14:textId="77777777" w:rsidR="007A2AEE" w:rsidRDefault="007A2AEE" w:rsidP="00C64C08"/>
        </w:tc>
      </w:tr>
      <w:tr w:rsidR="00430DCD" w14:paraId="1D733020" w14:textId="77777777" w:rsidTr="00C64C08">
        <w:tc>
          <w:tcPr>
            <w:tcW w:w="0" w:type="auto"/>
          </w:tcPr>
          <w:p w14:paraId="7CCFA8FB" w14:textId="77777777" w:rsidR="003E7DB4" w:rsidRDefault="003E7DB4" w:rsidP="00C64C08">
            <w:r>
              <w:t>2.</w:t>
            </w:r>
          </w:p>
        </w:tc>
        <w:tc>
          <w:tcPr>
            <w:tcW w:w="0" w:type="auto"/>
          </w:tcPr>
          <w:p w14:paraId="4592B100" w14:textId="77777777" w:rsidR="003E7DB4" w:rsidRDefault="003E7DB4" w:rsidP="00C64C08">
            <w:r>
              <w:t>1962 Dedication</w:t>
            </w:r>
          </w:p>
          <w:p w14:paraId="279D24BE" w14:textId="77777777" w:rsidR="006B05CE" w:rsidRDefault="006B05CE" w:rsidP="00C64C08">
            <w:r>
              <w:t>1945 Dedication</w:t>
            </w:r>
          </w:p>
        </w:tc>
        <w:tc>
          <w:tcPr>
            <w:tcW w:w="0" w:type="auto"/>
          </w:tcPr>
          <w:p w14:paraId="52975B66" w14:textId="77777777" w:rsidR="003E7DB4" w:rsidRDefault="003E7DB4" w:rsidP="00C64C08">
            <w:r>
              <w:t>Solemnity at St. Patrick, Butler</w:t>
            </w:r>
          </w:p>
          <w:p w14:paraId="139A31BF" w14:textId="77777777" w:rsidR="006B05CE" w:rsidRDefault="006B05CE" w:rsidP="00C64C08">
            <w:r>
              <w:t>Solemnity at St. Louis, Kansas City</w:t>
            </w:r>
          </w:p>
        </w:tc>
      </w:tr>
      <w:tr w:rsidR="00430DCD" w14:paraId="3D99CC32" w14:textId="77777777" w:rsidTr="00C64C08">
        <w:tc>
          <w:tcPr>
            <w:tcW w:w="0" w:type="auto"/>
          </w:tcPr>
          <w:p w14:paraId="6709F6E4" w14:textId="77777777" w:rsidR="006B05CE" w:rsidRDefault="006B05CE" w:rsidP="00C64C08">
            <w:r>
              <w:t>3.</w:t>
            </w:r>
          </w:p>
        </w:tc>
        <w:tc>
          <w:tcPr>
            <w:tcW w:w="0" w:type="auto"/>
          </w:tcPr>
          <w:p w14:paraId="04517CAC" w14:textId="77777777" w:rsidR="006B05CE" w:rsidRDefault="006B05CE" w:rsidP="00C64C08">
            <w:r>
              <w:t>1956 Dedication</w:t>
            </w:r>
          </w:p>
        </w:tc>
        <w:tc>
          <w:tcPr>
            <w:tcW w:w="0" w:type="auto"/>
          </w:tcPr>
          <w:p w14:paraId="45287EEB" w14:textId="77777777" w:rsidR="006B05CE" w:rsidRDefault="006B05CE" w:rsidP="00C64C08">
            <w:r>
              <w:t>Solemnity at St. Charles, Kansas City</w:t>
            </w:r>
          </w:p>
        </w:tc>
      </w:tr>
      <w:tr w:rsidR="00430DCD" w14:paraId="13E8108B" w14:textId="77777777" w:rsidTr="00C64C08">
        <w:tc>
          <w:tcPr>
            <w:tcW w:w="0" w:type="auto"/>
          </w:tcPr>
          <w:p w14:paraId="503B774D" w14:textId="77777777" w:rsidR="00BA4CC4" w:rsidRDefault="00BA4CC4" w:rsidP="00C64C08">
            <w:r>
              <w:t>6.</w:t>
            </w:r>
          </w:p>
        </w:tc>
        <w:tc>
          <w:tcPr>
            <w:tcW w:w="0" w:type="auto"/>
          </w:tcPr>
          <w:p w14:paraId="145C9659" w14:textId="77777777" w:rsidR="00BA4CC4" w:rsidRDefault="00BA4CC4" w:rsidP="00C64C08">
            <w:r>
              <w:t>1925 Dedication</w:t>
            </w:r>
          </w:p>
        </w:tc>
        <w:tc>
          <w:tcPr>
            <w:tcW w:w="0" w:type="auto"/>
          </w:tcPr>
          <w:p w14:paraId="3F0091D9" w14:textId="77777777" w:rsidR="00BA4CC4" w:rsidRDefault="00BA4CC4" w:rsidP="00C64C08">
            <w:r>
              <w:t>Solemnity at Our Lady of Peace (formerly St. Stephen)</w:t>
            </w:r>
            <w:r w:rsidR="00C64C08">
              <w:t>, Kansas City</w:t>
            </w:r>
          </w:p>
        </w:tc>
      </w:tr>
      <w:tr w:rsidR="00430DCD" w14:paraId="0798B616" w14:textId="77777777" w:rsidTr="00C64C08">
        <w:tc>
          <w:tcPr>
            <w:tcW w:w="0" w:type="auto"/>
          </w:tcPr>
          <w:p w14:paraId="48CF6EC0" w14:textId="77777777" w:rsidR="006B05CE" w:rsidRDefault="006B05CE" w:rsidP="00C64C08">
            <w:r>
              <w:t>7.</w:t>
            </w:r>
          </w:p>
        </w:tc>
        <w:tc>
          <w:tcPr>
            <w:tcW w:w="0" w:type="auto"/>
          </w:tcPr>
          <w:p w14:paraId="58D895D0" w14:textId="77777777" w:rsidR="006B05CE" w:rsidRDefault="006B05CE" w:rsidP="00C64C08">
            <w:r>
              <w:t>2007 Dedication</w:t>
            </w:r>
          </w:p>
          <w:p w14:paraId="07F83325" w14:textId="77777777" w:rsidR="00C64C08" w:rsidRDefault="00C64C08" w:rsidP="00C64C08">
            <w:r>
              <w:t>1996 Dedication</w:t>
            </w:r>
          </w:p>
        </w:tc>
        <w:tc>
          <w:tcPr>
            <w:tcW w:w="0" w:type="auto"/>
          </w:tcPr>
          <w:p w14:paraId="57CEB91A" w14:textId="77777777" w:rsidR="006B05CE" w:rsidRDefault="006B05CE" w:rsidP="00C64C08">
            <w:r>
              <w:t>Solemnity at St. Catherine, Kansas City</w:t>
            </w:r>
          </w:p>
          <w:p w14:paraId="30A01029" w14:textId="77777777" w:rsidR="00C64C08" w:rsidRDefault="00C64C08" w:rsidP="00C64C08">
            <w:r>
              <w:t>Solemnity at Our Lady of Guadalupe, St. Joseph</w:t>
            </w:r>
          </w:p>
        </w:tc>
      </w:tr>
      <w:tr w:rsidR="00430DCD" w14:paraId="241FEB21" w14:textId="77777777" w:rsidTr="00C64C08">
        <w:tc>
          <w:tcPr>
            <w:tcW w:w="0" w:type="auto"/>
          </w:tcPr>
          <w:p w14:paraId="088E1E85" w14:textId="77777777" w:rsidR="007A2AEE" w:rsidRDefault="007A2AEE" w:rsidP="00C64C08">
            <w:r>
              <w:t>8.</w:t>
            </w:r>
          </w:p>
        </w:tc>
        <w:tc>
          <w:tcPr>
            <w:tcW w:w="0" w:type="auto"/>
          </w:tcPr>
          <w:p w14:paraId="4F359474" w14:textId="77777777" w:rsidR="007A2AEE" w:rsidRDefault="007A2AEE" w:rsidP="00C64C08">
            <w:r>
              <w:t>The Nativity of the Blessed Virgin Mary</w:t>
            </w:r>
          </w:p>
          <w:p w14:paraId="558D1290" w14:textId="77777777" w:rsidR="006B05CE" w:rsidRDefault="006B05CE" w:rsidP="00C64C08">
            <w:r>
              <w:lastRenderedPageBreak/>
              <w:t>1946 Dedication</w:t>
            </w:r>
          </w:p>
        </w:tc>
        <w:tc>
          <w:tcPr>
            <w:tcW w:w="0" w:type="auto"/>
          </w:tcPr>
          <w:p w14:paraId="200DF1C9" w14:textId="77777777" w:rsidR="007A2AEE" w:rsidRDefault="007A2AEE" w:rsidP="00C64C08">
            <w:r>
              <w:lastRenderedPageBreak/>
              <w:t>Solemnity at Nativity of Mary, Independence</w:t>
            </w:r>
          </w:p>
          <w:p w14:paraId="52016CD5" w14:textId="77777777" w:rsidR="00C2187C" w:rsidRDefault="00C2187C" w:rsidP="00C64C08"/>
          <w:p w14:paraId="1BB905CB" w14:textId="77777777" w:rsidR="006B05CE" w:rsidRDefault="006B05CE" w:rsidP="00C64C08">
            <w:r>
              <w:lastRenderedPageBreak/>
              <w:t>Solemnity at St. Peter, Kansas City</w:t>
            </w:r>
          </w:p>
        </w:tc>
      </w:tr>
      <w:tr w:rsidR="00430DCD" w14:paraId="30F80703" w14:textId="77777777" w:rsidTr="00C64C08">
        <w:tc>
          <w:tcPr>
            <w:tcW w:w="0" w:type="auto"/>
          </w:tcPr>
          <w:p w14:paraId="778C152C" w14:textId="77777777" w:rsidR="003E7DB4" w:rsidRDefault="003E7DB4" w:rsidP="00C64C08">
            <w:r>
              <w:lastRenderedPageBreak/>
              <w:t>14.</w:t>
            </w:r>
          </w:p>
        </w:tc>
        <w:tc>
          <w:tcPr>
            <w:tcW w:w="0" w:type="auto"/>
          </w:tcPr>
          <w:p w14:paraId="54151E10" w14:textId="77777777" w:rsidR="003E7DB4" w:rsidRDefault="003E7DB4" w:rsidP="00C64C08">
            <w:r>
              <w:t>1968 Dedication</w:t>
            </w:r>
          </w:p>
        </w:tc>
        <w:tc>
          <w:tcPr>
            <w:tcW w:w="0" w:type="auto"/>
          </w:tcPr>
          <w:p w14:paraId="492F2700" w14:textId="77777777" w:rsidR="003E7DB4" w:rsidRDefault="003E7DB4" w:rsidP="00C64C08">
            <w:r>
              <w:t>Solemnity at Blessed Sacrament, Bethany</w:t>
            </w:r>
          </w:p>
        </w:tc>
      </w:tr>
      <w:tr w:rsidR="00430DCD" w14:paraId="535B28ED" w14:textId="77777777" w:rsidTr="00C64C08">
        <w:tc>
          <w:tcPr>
            <w:tcW w:w="0" w:type="auto"/>
          </w:tcPr>
          <w:p w14:paraId="3631DA07" w14:textId="77777777" w:rsidR="007A2AEE" w:rsidRDefault="007A2AEE" w:rsidP="00C64C08">
            <w:r>
              <w:t>15.</w:t>
            </w:r>
          </w:p>
        </w:tc>
        <w:tc>
          <w:tcPr>
            <w:tcW w:w="0" w:type="auto"/>
          </w:tcPr>
          <w:p w14:paraId="31861383" w14:textId="77777777" w:rsidR="007A2AEE" w:rsidRDefault="007A2AEE" w:rsidP="00C64C08">
            <w:r>
              <w:t>Our Lady of Sorrows</w:t>
            </w:r>
          </w:p>
        </w:tc>
        <w:tc>
          <w:tcPr>
            <w:tcW w:w="0" w:type="auto"/>
          </w:tcPr>
          <w:p w14:paraId="7FA761AD" w14:textId="77777777" w:rsidR="007A2AEE" w:rsidRDefault="007A2AEE" w:rsidP="00C64C08">
            <w:r>
              <w:t xml:space="preserve">Solemnity at Our Lady of Sorrows, Kansas City; and Seven </w:t>
            </w:r>
            <w:proofErr w:type="spellStart"/>
            <w:r>
              <w:t>Dolors</w:t>
            </w:r>
            <w:proofErr w:type="spellEnd"/>
            <w:r>
              <w:t xml:space="preserve">, </w:t>
            </w:r>
            <w:proofErr w:type="spellStart"/>
            <w:r>
              <w:t>Hirlingen</w:t>
            </w:r>
            <w:proofErr w:type="spellEnd"/>
          </w:p>
        </w:tc>
      </w:tr>
      <w:tr w:rsidR="00430DCD" w14:paraId="7865FF84" w14:textId="77777777" w:rsidTr="00BE5133">
        <w:tc>
          <w:tcPr>
            <w:tcW w:w="0" w:type="auto"/>
          </w:tcPr>
          <w:p w14:paraId="6B3DE855" w14:textId="77777777" w:rsidR="00BA4CC4" w:rsidRDefault="00BA4CC4" w:rsidP="00774BF6">
            <w:r>
              <w:t>16.</w:t>
            </w:r>
          </w:p>
        </w:tc>
        <w:tc>
          <w:tcPr>
            <w:tcW w:w="0" w:type="auto"/>
          </w:tcPr>
          <w:p w14:paraId="4106F5B9" w14:textId="77777777" w:rsidR="00BA4CC4" w:rsidRDefault="00BA4CC4" w:rsidP="00774BF6">
            <w:r>
              <w:t>1923 Dedication</w:t>
            </w:r>
          </w:p>
        </w:tc>
        <w:tc>
          <w:tcPr>
            <w:tcW w:w="0" w:type="auto"/>
          </w:tcPr>
          <w:p w14:paraId="430D82F6" w14:textId="77777777" w:rsidR="00BA4CC4" w:rsidRDefault="00BA4CC4" w:rsidP="00BE5133">
            <w:r>
              <w:t>Solemnity at Our Lady of Sorrows, Kansas City</w:t>
            </w:r>
          </w:p>
        </w:tc>
      </w:tr>
      <w:tr w:rsidR="00430DCD" w14:paraId="2CB42B7F" w14:textId="77777777" w:rsidTr="00BE5133">
        <w:tc>
          <w:tcPr>
            <w:tcW w:w="0" w:type="auto"/>
          </w:tcPr>
          <w:p w14:paraId="7C085739" w14:textId="77777777" w:rsidR="002F15BA" w:rsidRDefault="002F15BA" w:rsidP="00774BF6">
            <w:r>
              <w:t>17.</w:t>
            </w:r>
          </w:p>
        </w:tc>
        <w:tc>
          <w:tcPr>
            <w:tcW w:w="0" w:type="auto"/>
          </w:tcPr>
          <w:p w14:paraId="670711AD" w14:textId="77777777" w:rsidR="002F15BA" w:rsidRDefault="002F15BA" w:rsidP="00774BF6">
            <w:r>
              <w:t xml:space="preserve">Robert </w:t>
            </w:r>
            <w:proofErr w:type="spellStart"/>
            <w:r>
              <w:t>Bellarmine</w:t>
            </w:r>
            <w:proofErr w:type="spellEnd"/>
            <w:r>
              <w:t>, bishop and doctor</w:t>
            </w:r>
          </w:p>
          <w:p w14:paraId="153E1050" w14:textId="77777777" w:rsidR="00BA4CC4" w:rsidRDefault="00BA4CC4" w:rsidP="00774BF6">
            <w:r>
              <w:t>1982 Dedication</w:t>
            </w:r>
          </w:p>
        </w:tc>
        <w:tc>
          <w:tcPr>
            <w:tcW w:w="0" w:type="auto"/>
          </w:tcPr>
          <w:p w14:paraId="09048736" w14:textId="77777777" w:rsidR="002F15BA" w:rsidRDefault="002F15BA" w:rsidP="00BE5133">
            <w:r>
              <w:t xml:space="preserve">Solemnity at St. Robert </w:t>
            </w:r>
            <w:proofErr w:type="spellStart"/>
            <w:r>
              <w:t>Bellarmine</w:t>
            </w:r>
            <w:proofErr w:type="spellEnd"/>
            <w:r>
              <w:t>, Blue Springs</w:t>
            </w:r>
          </w:p>
          <w:p w14:paraId="0DC3D44C" w14:textId="77777777" w:rsidR="00BA4CC4" w:rsidRDefault="00BA4CC4" w:rsidP="00BE5133">
            <w:r>
              <w:t>Solemnity at Holy Family, Kansas City</w:t>
            </w:r>
          </w:p>
        </w:tc>
      </w:tr>
      <w:tr w:rsidR="00430DCD" w14:paraId="4499EF38" w14:textId="77777777" w:rsidTr="00BE5133">
        <w:tc>
          <w:tcPr>
            <w:tcW w:w="0" w:type="auto"/>
          </w:tcPr>
          <w:p w14:paraId="16F57058" w14:textId="77777777" w:rsidR="002F15BA" w:rsidRDefault="002F15BA" w:rsidP="00774BF6">
            <w:r>
              <w:t>21.</w:t>
            </w:r>
          </w:p>
        </w:tc>
        <w:tc>
          <w:tcPr>
            <w:tcW w:w="0" w:type="auto"/>
          </w:tcPr>
          <w:p w14:paraId="60E3A533" w14:textId="77777777" w:rsidR="002F15BA" w:rsidRDefault="002F15BA" w:rsidP="00774BF6">
            <w:r>
              <w:t>Matthew, apostle and evangelist</w:t>
            </w:r>
          </w:p>
          <w:p w14:paraId="18458F70" w14:textId="77777777" w:rsidR="006B05CE" w:rsidRDefault="006B05CE" w:rsidP="00774BF6">
            <w:r>
              <w:t>1961 Dedication</w:t>
            </w:r>
          </w:p>
        </w:tc>
        <w:tc>
          <w:tcPr>
            <w:tcW w:w="0" w:type="auto"/>
          </w:tcPr>
          <w:p w14:paraId="3F9C8378" w14:textId="77777777" w:rsidR="002F15BA" w:rsidRDefault="002F15BA" w:rsidP="00BE5133">
            <w:r>
              <w:t>Solemnity at St. Matthew the Apostle, Kansas City</w:t>
            </w:r>
          </w:p>
          <w:p w14:paraId="726C6CE1" w14:textId="77777777" w:rsidR="006B05CE" w:rsidRDefault="006B05CE" w:rsidP="00BE5133">
            <w:r>
              <w:t>Solemnity at St. Elizabeth, Kansas City</w:t>
            </w:r>
          </w:p>
        </w:tc>
      </w:tr>
      <w:tr w:rsidR="00430DCD" w14:paraId="00356D49" w14:textId="77777777" w:rsidTr="00BE5133">
        <w:tc>
          <w:tcPr>
            <w:tcW w:w="0" w:type="auto"/>
          </w:tcPr>
          <w:p w14:paraId="607B1E5E" w14:textId="77777777" w:rsidR="00B95152" w:rsidRDefault="00B95152" w:rsidP="00774BF6">
            <w:r>
              <w:t>24.</w:t>
            </w:r>
          </w:p>
        </w:tc>
        <w:tc>
          <w:tcPr>
            <w:tcW w:w="0" w:type="auto"/>
          </w:tcPr>
          <w:p w14:paraId="6E48F2FB" w14:textId="77777777" w:rsidR="00B95152" w:rsidRDefault="00B95152" w:rsidP="00774BF6">
            <w:r>
              <w:t>2006 Dedication</w:t>
            </w:r>
          </w:p>
        </w:tc>
        <w:tc>
          <w:tcPr>
            <w:tcW w:w="0" w:type="auto"/>
          </w:tcPr>
          <w:p w14:paraId="7F9E8A88" w14:textId="77777777" w:rsidR="00B95152" w:rsidRDefault="00B95152" w:rsidP="00BE5133">
            <w:r>
              <w:t>Solemnity at Holy Spirit, Lee’s Summit</w:t>
            </w:r>
          </w:p>
        </w:tc>
      </w:tr>
      <w:tr w:rsidR="00430DCD" w14:paraId="03B20879" w14:textId="77777777" w:rsidTr="00BE5133">
        <w:tc>
          <w:tcPr>
            <w:tcW w:w="0" w:type="auto"/>
          </w:tcPr>
          <w:p w14:paraId="1CAE2FF6" w14:textId="77777777" w:rsidR="007A2AEE" w:rsidRDefault="007A2AEE" w:rsidP="00774BF6">
            <w:r>
              <w:t>29.</w:t>
            </w:r>
          </w:p>
        </w:tc>
        <w:tc>
          <w:tcPr>
            <w:tcW w:w="0" w:type="auto"/>
          </w:tcPr>
          <w:p w14:paraId="6172AAD0" w14:textId="77777777" w:rsidR="007A2AEE" w:rsidRDefault="007A2AEE" w:rsidP="00774BF6">
            <w:r>
              <w:t>Michael, Gabriel, and Raphael, archangels</w:t>
            </w:r>
          </w:p>
        </w:tc>
        <w:tc>
          <w:tcPr>
            <w:tcW w:w="0" w:type="auto"/>
          </w:tcPr>
          <w:p w14:paraId="070FC981" w14:textId="77777777" w:rsidR="007A2AEE" w:rsidRDefault="007A2AEE" w:rsidP="00BE5133">
            <w:r>
              <w:t>Solemnity at St. Gabriel Archangel, Kansas City</w:t>
            </w:r>
          </w:p>
        </w:tc>
      </w:tr>
      <w:tr w:rsidR="00430DCD" w14:paraId="179884BE" w14:textId="77777777" w:rsidTr="00BE5133">
        <w:tc>
          <w:tcPr>
            <w:tcW w:w="0" w:type="auto"/>
          </w:tcPr>
          <w:p w14:paraId="5FFBBCAF" w14:textId="77777777" w:rsidR="00BD3FBF" w:rsidRDefault="00BD3FBF" w:rsidP="00774BF6">
            <w:r>
              <w:t>OCTOBER</w:t>
            </w:r>
          </w:p>
        </w:tc>
        <w:tc>
          <w:tcPr>
            <w:tcW w:w="0" w:type="auto"/>
          </w:tcPr>
          <w:p w14:paraId="57825E4A" w14:textId="77777777" w:rsidR="00BD3FBF" w:rsidRDefault="00BD3FBF" w:rsidP="00774BF6"/>
        </w:tc>
        <w:tc>
          <w:tcPr>
            <w:tcW w:w="0" w:type="auto"/>
          </w:tcPr>
          <w:p w14:paraId="3F68191F" w14:textId="77777777" w:rsidR="00BD3FBF" w:rsidRDefault="00BD3FBF" w:rsidP="00BE5133"/>
        </w:tc>
      </w:tr>
      <w:tr w:rsidR="00430DCD" w14:paraId="78EF3747" w14:textId="77777777" w:rsidTr="00C64C08">
        <w:tc>
          <w:tcPr>
            <w:tcW w:w="0" w:type="auto"/>
          </w:tcPr>
          <w:p w14:paraId="512935A1" w14:textId="77777777" w:rsidR="002F15BA" w:rsidRDefault="002F15BA" w:rsidP="00C64C08">
            <w:r>
              <w:t>1.</w:t>
            </w:r>
          </w:p>
        </w:tc>
        <w:tc>
          <w:tcPr>
            <w:tcW w:w="0" w:type="auto"/>
          </w:tcPr>
          <w:p w14:paraId="34FB3BB4" w14:textId="77777777" w:rsidR="002F15BA" w:rsidRDefault="002F15BA" w:rsidP="00C64C08">
            <w:r>
              <w:t>Theresa of the Child Jesus, virgin and doctor</w:t>
            </w:r>
          </w:p>
        </w:tc>
        <w:tc>
          <w:tcPr>
            <w:tcW w:w="0" w:type="auto"/>
          </w:tcPr>
          <w:p w14:paraId="252E368B" w14:textId="77777777" w:rsidR="002F15BA" w:rsidRDefault="002F15BA" w:rsidP="00C64C08">
            <w:r>
              <w:t>Solemnity at St. Therese Little Flower, Kansas City, and St. Therese (North), Kansas City</w:t>
            </w:r>
          </w:p>
        </w:tc>
      </w:tr>
      <w:tr w:rsidR="00B94AE9" w14:paraId="10E23E1D" w14:textId="77777777" w:rsidTr="00C64C08">
        <w:tc>
          <w:tcPr>
            <w:tcW w:w="0" w:type="auto"/>
          </w:tcPr>
          <w:p w14:paraId="0C289542" w14:textId="77777777" w:rsidR="00B94AE9" w:rsidRDefault="00B94AE9" w:rsidP="00C64C08">
            <w:r>
              <w:t>2.</w:t>
            </w:r>
          </w:p>
        </w:tc>
        <w:tc>
          <w:tcPr>
            <w:tcW w:w="0" w:type="auto"/>
          </w:tcPr>
          <w:p w14:paraId="0BF2BF33" w14:textId="77777777" w:rsidR="00B94AE9" w:rsidRDefault="00B94AE9" w:rsidP="00C64C08">
            <w:r>
              <w:t>Guardian Angels</w:t>
            </w:r>
          </w:p>
        </w:tc>
        <w:tc>
          <w:tcPr>
            <w:tcW w:w="0" w:type="auto"/>
          </w:tcPr>
          <w:p w14:paraId="7A9DC02B" w14:textId="77777777" w:rsidR="00B94AE9" w:rsidRDefault="00B94AE9" w:rsidP="00C64C08">
            <w:r>
              <w:t>Solemnity at Guardian Angels, Kansas City</w:t>
            </w:r>
          </w:p>
        </w:tc>
      </w:tr>
      <w:tr w:rsidR="00430DCD" w14:paraId="194129AE" w14:textId="77777777" w:rsidTr="00C64C08">
        <w:tc>
          <w:tcPr>
            <w:tcW w:w="0" w:type="auto"/>
          </w:tcPr>
          <w:p w14:paraId="5275A830" w14:textId="77777777" w:rsidR="00DE4F64" w:rsidRDefault="00DE4F64" w:rsidP="00C64C08">
            <w:r>
              <w:t>4.</w:t>
            </w:r>
          </w:p>
        </w:tc>
        <w:tc>
          <w:tcPr>
            <w:tcW w:w="0" w:type="auto"/>
          </w:tcPr>
          <w:p w14:paraId="06C2287C" w14:textId="77777777" w:rsidR="00DE4F64" w:rsidRDefault="00DE4F64" w:rsidP="00C64C08">
            <w:r>
              <w:t>Francis of Assisi</w:t>
            </w:r>
          </w:p>
        </w:tc>
        <w:tc>
          <w:tcPr>
            <w:tcW w:w="0" w:type="auto"/>
          </w:tcPr>
          <w:p w14:paraId="6197D7DD" w14:textId="77777777" w:rsidR="00DE4F64" w:rsidRDefault="00DE4F64" w:rsidP="00C64C08">
            <w:r>
              <w:t>Solemnity at Santa Fe, Buckner</w:t>
            </w:r>
          </w:p>
        </w:tc>
      </w:tr>
      <w:tr w:rsidR="00430DCD" w14:paraId="2C49C5A2" w14:textId="77777777" w:rsidTr="00C64C08">
        <w:tc>
          <w:tcPr>
            <w:tcW w:w="0" w:type="auto"/>
          </w:tcPr>
          <w:p w14:paraId="73E8BD5E" w14:textId="77777777" w:rsidR="006B05CE" w:rsidRDefault="006B05CE" w:rsidP="00C64C08">
            <w:r>
              <w:t>5.</w:t>
            </w:r>
          </w:p>
        </w:tc>
        <w:tc>
          <w:tcPr>
            <w:tcW w:w="0" w:type="auto"/>
          </w:tcPr>
          <w:p w14:paraId="42B5B217" w14:textId="77777777" w:rsidR="006B05CE" w:rsidRDefault="006B05CE" w:rsidP="00C64C08">
            <w:r>
              <w:t>1919 Dedication</w:t>
            </w:r>
          </w:p>
        </w:tc>
        <w:tc>
          <w:tcPr>
            <w:tcW w:w="0" w:type="auto"/>
          </w:tcPr>
          <w:p w14:paraId="4F7DE868" w14:textId="77777777" w:rsidR="006B05CE" w:rsidRDefault="006B05CE" w:rsidP="00C64C08">
            <w:r>
              <w:t>Solemnity at Shrine of Our Lady of Guadalupe, Kansas City</w:t>
            </w:r>
          </w:p>
        </w:tc>
      </w:tr>
      <w:tr w:rsidR="00430DCD" w14:paraId="74418281" w14:textId="77777777" w:rsidTr="00C64C08">
        <w:tc>
          <w:tcPr>
            <w:tcW w:w="0" w:type="auto"/>
          </w:tcPr>
          <w:p w14:paraId="252FA840" w14:textId="77777777" w:rsidR="00C64C08" w:rsidRDefault="00C64C08" w:rsidP="00C64C08">
            <w:r>
              <w:t>6.</w:t>
            </w:r>
          </w:p>
        </w:tc>
        <w:tc>
          <w:tcPr>
            <w:tcW w:w="0" w:type="auto"/>
          </w:tcPr>
          <w:p w14:paraId="30567545" w14:textId="77777777" w:rsidR="00C64C08" w:rsidRDefault="00C64C08" w:rsidP="00C64C08">
            <w:r>
              <w:t>1974 Dedication</w:t>
            </w:r>
          </w:p>
        </w:tc>
        <w:tc>
          <w:tcPr>
            <w:tcW w:w="0" w:type="auto"/>
          </w:tcPr>
          <w:p w14:paraId="7FDD9F9F" w14:textId="77777777" w:rsidR="00C64C08" w:rsidRDefault="00C64C08" w:rsidP="00C64C08">
            <w:r>
              <w:t>Solemnity at St. Cyril, Sugar Creek</w:t>
            </w:r>
          </w:p>
        </w:tc>
      </w:tr>
      <w:tr w:rsidR="00430DCD" w14:paraId="53574DE9" w14:textId="77777777" w:rsidTr="00C64C08">
        <w:tc>
          <w:tcPr>
            <w:tcW w:w="0" w:type="auto"/>
          </w:tcPr>
          <w:p w14:paraId="103896DD" w14:textId="77777777" w:rsidR="009E2B50" w:rsidRDefault="009E2B50" w:rsidP="00C64C08">
            <w:r>
              <w:t>7.</w:t>
            </w:r>
          </w:p>
        </w:tc>
        <w:tc>
          <w:tcPr>
            <w:tcW w:w="0" w:type="auto"/>
          </w:tcPr>
          <w:p w14:paraId="66004378" w14:textId="77777777" w:rsidR="009E2B50" w:rsidRDefault="009E2B50" w:rsidP="00C64C08">
            <w:r>
              <w:t>Our Lady of the Rosary</w:t>
            </w:r>
          </w:p>
        </w:tc>
        <w:tc>
          <w:tcPr>
            <w:tcW w:w="0" w:type="auto"/>
          </w:tcPr>
          <w:p w14:paraId="332952B9" w14:textId="77777777" w:rsidR="009E2B50" w:rsidRDefault="009E2B50" w:rsidP="00C64C08">
            <w:r>
              <w:t>Solemnity at Holy Rosary, Kansas City</w:t>
            </w:r>
          </w:p>
        </w:tc>
      </w:tr>
      <w:tr w:rsidR="00430DCD" w14:paraId="5DAD28F5" w14:textId="77777777" w:rsidTr="00C64C08">
        <w:tc>
          <w:tcPr>
            <w:tcW w:w="0" w:type="auto"/>
          </w:tcPr>
          <w:p w14:paraId="5754C127" w14:textId="77777777" w:rsidR="006B05CE" w:rsidRDefault="006B05CE" w:rsidP="00C64C08">
            <w:r>
              <w:t>13.</w:t>
            </w:r>
          </w:p>
        </w:tc>
        <w:tc>
          <w:tcPr>
            <w:tcW w:w="0" w:type="auto"/>
          </w:tcPr>
          <w:p w14:paraId="6982E961" w14:textId="77777777" w:rsidR="006B05CE" w:rsidRDefault="006B05CE" w:rsidP="00C64C08">
            <w:r>
              <w:t>1922 Dedication observed (actual date of cornerstone, dedication date unknown)</w:t>
            </w:r>
          </w:p>
        </w:tc>
        <w:tc>
          <w:tcPr>
            <w:tcW w:w="0" w:type="auto"/>
          </w:tcPr>
          <w:p w14:paraId="5E4023E0" w14:textId="77777777" w:rsidR="006B05CE" w:rsidRDefault="006B05CE" w:rsidP="00C64C08">
            <w:r>
              <w:t>Solemnity at St. Anthony, formerly Assumption Church, Kansas City</w:t>
            </w:r>
          </w:p>
        </w:tc>
      </w:tr>
      <w:tr w:rsidR="00430DCD" w14:paraId="225D15D0" w14:textId="77777777" w:rsidTr="00C64C08">
        <w:tc>
          <w:tcPr>
            <w:tcW w:w="0" w:type="auto"/>
          </w:tcPr>
          <w:p w14:paraId="57091E03" w14:textId="77777777" w:rsidR="00B95152" w:rsidRDefault="00B95152" w:rsidP="00C64C08">
            <w:r>
              <w:t>16.</w:t>
            </w:r>
          </w:p>
        </w:tc>
        <w:tc>
          <w:tcPr>
            <w:tcW w:w="0" w:type="auto"/>
          </w:tcPr>
          <w:p w14:paraId="13D13F38" w14:textId="77777777" w:rsidR="00B95152" w:rsidRDefault="00B95152" w:rsidP="00C64C08">
            <w:r>
              <w:t>2004 Dedication</w:t>
            </w:r>
          </w:p>
        </w:tc>
        <w:tc>
          <w:tcPr>
            <w:tcW w:w="0" w:type="auto"/>
          </w:tcPr>
          <w:p w14:paraId="5D7310EC" w14:textId="77777777" w:rsidR="00B95152" w:rsidRDefault="00B95152" w:rsidP="00C64C08">
            <w:r>
              <w:t>Solemnity at St. Margaret, Lee’s Summit</w:t>
            </w:r>
          </w:p>
        </w:tc>
      </w:tr>
      <w:tr w:rsidR="00430DCD" w14:paraId="0B937AD2" w14:textId="77777777" w:rsidTr="00C64C08">
        <w:tc>
          <w:tcPr>
            <w:tcW w:w="0" w:type="auto"/>
          </w:tcPr>
          <w:p w14:paraId="681A8B80" w14:textId="77777777" w:rsidR="00C631F8" w:rsidRDefault="00C631F8" w:rsidP="00C64C08">
            <w:r>
              <w:t>18.</w:t>
            </w:r>
          </w:p>
        </w:tc>
        <w:tc>
          <w:tcPr>
            <w:tcW w:w="0" w:type="auto"/>
          </w:tcPr>
          <w:p w14:paraId="5D669D84" w14:textId="77777777" w:rsidR="00C631F8" w:rsidRDefault="00C631F8" w:rsidP="00C64C08">
            <w:r>
              <w:t>1967 Dedication</w:t>
            </w:r>
          </w:p>
        </w:tc>
        <w:tc>
          <w:tcPr>
            <w:tcW w:w="0" w:type="auto"/>
          </w:tcPr>
          <w:p w14:paraId="44B5BFFF" w14:textId="77777777" w:rsidR="00C631F8" w:rsidRDefault="00BA4CC4" w:rsidP="00C64C08">
            <w:r>
              <w:t xml:space="preserve">Solemnity at </w:t>
            </w:r>
            <w:r w:rsidR="00C631F8">
              <w:t>St. Columba, Conception Junction</w:t>
            </w:r>
          </w:p>
        </w:tc>
      </w:tr>
      <w:tr w:rsidR="00430DCD" w14:paraId="0CFE1D77" w14:textId="77777777" w:rsidTr="00C64C08">
        <w:tc>
          <w:tcPr>
            <w:tcW w:w="0" w:type="auto"/>
          </w:tcPr>
          <w:p w14:paraId="33DB9452" w14:textId="77777777" w:rsidR="002F15BA" w:rsidRDefault="002F15BA" w:rsidP="00C64C08">
            <w:r>
              <w:t>19.</w:t>
            </w:r>
          </w:p>
        </w:tc>
        <w:tc>
          <w:tcPr>
            <w:tcW w:w="0" w:type="auto"/>
          </w:tcPr>
          <w:p w14:paraId="09D5D2F4" w14:textId="77777777" w:rsidR="002F15BA" w:rsidRDefault="002F15BA" w:rsidP="00C64C08">
            <w:r>
              <w:t xml:space="preserve">Jean de </w:t>
            </w:r>
            <w:proofErr w:type="spellStart"/>
            <w:r>
              <w:t>Brébeuf</w:t>
            </w:r>
            <w:proofErr w:type="spellEnd"/>
            <w:r>
              <w:t xml:space="preserve">, Isaac </w:t>
            </w:r>
            <w:proofErr w:type="spellStart"/>
            <w:r>
              <w:t>Jogues</w:t>
            </w:r>
            <w:proofErr w:type="spellEnd"/>
            <w:r>
              <w:t>, priests, martyrs, and their companions, martyrs</w:t>
            </w:r>
          </w:p>
        </w:tc>
        <w:tc>
          <w:tcPr>
            <w:tcW w:w="0" w:type="auto"/>
          </w:tcPr>
          <w:p w14:paraId="6B0A80DA" w14:textId="77777777" w:rsidR="002F15BA" w:rsidRDefault="002F15BA" w:rsidP="00C64C08">
            <w:r>
              <w:t xml:space="preserve">Solemnity at St. John </w:t>
            </w:r>
            <w:proofErr w:type="spellStart"/>
            <w:r>
              <w:t>LaLande</w:t>
            </w:r>
            <w:proofErr w:type="spellEnd"/>
            <w:r>
              <w:t>, Blue Springs</w:t>
            </w:r>
          </w:p>
        </w:tc>
      </w:tr>
      <w:tr w:rsidR="00430DCD" w14:paraId="617B9C9D" w14:textId="77777777" w:rsidTr="00BE5133">
        <w:tc>
          <w:tcPr>
            <w:tcW w:w="0" w:type="auto"/>
          </w:tcPr>
          <w:p w14:paraId="0BBD11DC" w14:textId="77777777" w:rsidR="006B05CE" w:rsidRDefault="006B05CE" w:rsidP="00774BF6">
            <w:r>
              <w:t>21.</w:t>
            </w:r>
          </w:p>
        </w:tc>
        <w:tc>
          <w:tcPr>
            <w:tcW w:w="0" w:type="auto"/>
          </w:tcPr>
          <w:p w14:paraId="6F62DE2A" w14:textId="77777777" w:rsidR="006B05CE" w:rsidRDefault="006B05CE" w:rsidP="00774BF6">
            <w:r>
              <w:t>2000 Dedication</w:t>
            </w:r>
          </w:p>
        </w:tc>
        <w:tc>
          <w:tcPr>
            <w:tcW w:w="0" w:type="auto"/>
          </w:tcPr>
          <w:p w14:paraId="3EF1E8C5" w14:textId="77777777" w:rsidR="006B05CE" w:rsidRDefault="006B05CE" w:rsidP="00BE5133">
            <w:r>
              <w:t>Solemnity at St. Monica, Kansas City</w:t>
            </w:r>
          </w:p>
        </w:tc>
      </w:tr>
      <w:tr w:rsidR="00430DCD" w14:paraId="1D29AD79" w14:textId="77777777" w:rsidTr="00BE5133">
        <w:tc>
          <w:tcPr>
            <w:tcW w:w="0" w:type="auto"/>
          </w:tcPr>
          <w:p w14:paraId="5E342513" w14:textId="77777777" w:rsidR="00BA4CC4" w:rsidRDefault="00BA4CC4" w:rsidP="00774BF6">
            <w:r>
              <w:t>23.</w:t>
            </w:r>
          </w:p>
        </w:tc>
        <w:tc>
          <w:tcPr>
            <w:tcW w:w="0" w:type="auto"/>
          </w:tcPr>
          <w:p w14:paraId="117F3547" w14:textId="77777777" w:rsidR="00BA4CC4" w:rsidRDefault="00BA4CC4" w:rsidP="00774BF6">
            <w:r>
              <w:t>2008 Dedication</w:t>
            </w:r>
          </w:p>
        </w:tc>
        <w:tc>
          <w:tcPr>
            <w:tcW w:w="0" w:type="auto"/>
          </w:tcPr>
          <w:p w14:paraId="582BA36F" w14:textId="77777777" w:rsidR="00BA4CC4" w:rsidRDefault="00BA4CC4" w:rsidP="00BE5133">
            <w:r>
              <w:t>Solemnity at Old St. Patrick Oratory, Kansas City</w:t>
            </w:r>
          </w:p>
        </w:tc>
      </w:tr>
      <w:tr w:rsidR="00430DCD" w14:paraId="28F589F2" w14:textId="77777777" w:rsidTr="00BE5133">
        <w:tc>
          <w:tcPr>
            <w:tcW w:w="0" w:type="auto"/>
          </w:tcPr>
          <w:p w14:paraId="62F0ADC2" w14:textId="77777777" w:rsidR="0074261E" w:rsidRDefault="0074261E" w:rsidP="00774BF6">
            <w:r>
              <w:t>24.</w:t>
            </w:r>
          </w:p>
        </w:tc>
        <w:tc>
          <w:tcPr>
            <w:tcW w:w="0" w:type="auto"/>
          </w:tcPr>
          <w:p w14:paraId="4646CB29" w14:textId="77777777" w:rsidR="0074261E" w:rsidRDefault="0074261E" w:rsidP="00774BF6">
            <w:r>
              <w:t>1894 Dedication</w:t>
            </w:r>
          </w:p>
        </w:tc>
        <w:tc>
          <w:tcPr>
            <w:tcW w:w="0" w:type="auto"/>
          </w:tcPr>
          <w:p w14:paraId="24ECBC03" w14:textId="77777777" w:rsidR="0074261E" w:rsidRDefault="0074261E" w:rsidP="00BE5133">
            <w:r>
              <w:t xml:space="preserve">Solemnity at St. </w:t>
            </w:r>
            <w:proofErr w:type="spellStart"/>
            <w:r>
              <w:t>Columban</w:t>
            </w:r>
            <w:proofErr w:type="spellEnd"/>
            <w:r>
              <w:t>, Chillicothe</w:t>
            </w:r>
          </w:p>
        </w:tc>
      </w:tr>
      <w:tr w:rsidR="00430DCD" w14:paraId="28DB80BA" w14:textId="77777777" w:rsidTr="00BE5133">
        <w:tc>
          <w:tcPr>
            <w:tcW w:w="0" w:type="auto"/>
          </w:tcPr>
          <w:p w14:paraId="6EB9CDFF" w14:textId="77777777" w:rsidR="00A7447A" w:rsidRDefault="00C13019" w:rsidP="00C13019">
            <w:r>
              <w:t>Last Sunday of October</w:t>
            </w:r>
          </w:p>
        </w:tc>
        <w:tc>
          <w:tcPr>
            <w:tcW w:w="0" w:type="auto"/>
          </w:tcPr>
          <w:p w14:paraId="69209B9B" w14:textId="77777777" w:rsidR="00893B7E" w:rsidRDefault="00893B7E" w:rsidP="00774BF6">
            <w:r>
              <w:t>1865 Dedication observed (day unknown)</w:t>
            </w:r>
          </w:p>
          <w:p w14:paraId="22FE7FC6" w14:textId="77777777" w:rsidR="0074261E" w:rsidRDefault="0074261E" w:rsidP="00774BF6">
            <w:r>
              <w:t>1872 Dedication observed (day unknown)</w:t>
            </w:r>
          </w:p>
          <w:p w14:paraId="18788914" w14:textId="77777777" w:rsidR="0074261E" w:rsidRDefault="0074261E" w:rsidP="00774BF6">
            <w:r>
              <w:t>1887 Dedication observed (day unknown)</w:t>
            </w:r>
          </w:p>
          <w:p w14:paraId="632F75F1" w14:textId="77777777" w:rsidR="00893B7E" w:rsidRDefault="00893B7E" w:rsidP="00893B7E">
            <w:r>
              <w:t>1888 Dedication observed (day unknown)</w:t>
            </w:r>
          </w:p>
          <w:p w14:paraId="2ECC88CD" w14:textId="77777777" w:rsidR="00893B7E" w:rsidRDefault="00893B7E" w:rsidP="00893B7E">
            <w:r>
              <w:t>1898 Dedication observed (day unknown)</w:t>
            </w:r>
          </w:p>
          <w:p w14:paraId="77A8E9AD" w14:textId="77777777" w:rsidR="00893B7E" w:rsidRDefault="00893B7E" w:rsidP="00893B7E">
            <w:r>
              <w:t xml:space="preserve">1907 Dedication observed (day </w:t>
            </w:r>
            <w:r>
              <w:lastRenderedPageBreak/>
              <w:t>unknown)</w:t>
            </w:r>
          </w:p>
          <w:p w14:paraId="26197D72" w14:textId="77777777" w:rsidR="00A7447A" w:rsidRDefault="00A7447A" w:rsidP="00774BF6">
            <w:r>
              <w:t>Dedication</w:t>
            </w:r>
            <w:r w:rsidR="0074261E">
              <w:t xml:space="preserve"> observed</w:t>
            </w:r>
          </w:p>
        </w:tc>
        <w:tc>
          <w:tcPr>
            <w:tcW w:w="0" w:type="auto"/>
          </w:tcPr>
          <w:p w14:paraId="3AEE51F6" w14:textId="77777777" w:rsidR="00893B7E" w:rsidRDefault="00893B7E" w:rsidP="00BE5133">
            <w:r>
              <w:lastRenderedPageBreak/>
              <w:t>Solemnity at St. Mary’s, Independence</w:t>
            </w:r>
          </w:p>
          <w:p w14:paraId="63CB1226" w14:textId="77777777" w:rsidR="00893B7E" w:rsidRDefault="00893B7E" w:rsidP="00BE5133"/>
          <w:p w14:paraId="00841619" w14:textId="77777777" w:rsidR="0074261E" w:rsidRDefault="0074261E" w:rsidP="00BE5133">
            <w:r>
              <w:t xml:space="preserve">Solemnity at Seven </w:t>
            </w:r>
            <w:proofErr w:type="spellStart"/>
            <w:r>
              <w:t>Dolors</w:t>
            </w:r>
            <w:proofErr w:type="spellEnd"/>
            <w:r>
              <w:t xml:space="preserve">, </w:t>
            </w:r>
            <w:proofErr w:type="spellStart"/>
            <w:r>
              <w:t>Hirlingen</w:t>
            </w:r>
            <w:proofErr w:type="spellEnd"/>
          </w:p>
          <w:p w14:paraId="66506BD6" w14:textId="77777777" w:rsidR="00893B7E" w:rsidRDefault="00893B7E" w:rsidP="00BE5133"/>
          <w:p w14:paraId="3645D7C5" w14:textId="77777777" w:rsidR="0074261E" w:rsidRDefault="0074261E" w:rsidP="00BE5133">
            <w:r>
              <w:t>Solemnity at St. Joseph, Easton</w:t>
            </w:r>
            <w:r w:rsidR="00893B7E">
              <w:t>; and Immaculate Conception, Richmond</w:t>
            </w:r>
          </w:p>
          <w:p w14:paraId="30737C81" w14:textId="77777777" w:rsidR="00893B7E" w:rsidRDefault="00893B7E" w:rsidP="00BE5133">
            <w:r>
              <w:t>Solemnity at St. Ann, Plattsburg</w:t>
            </w:r>
          </w:p>
          <w:p w14:paraId="597C35D5" w14:textId="77777777" w:rsidR="00893B7E" w:rsidRDefault="00893B7E" w:rsidP="00BE5133"/>
          <w:p w14:paraId="0D2A0579" w14:textId="77777777" w:rsidR="00893B7E" w:rsidRDefault="00893B7E" w:rsidP="00BE5133">
            <w:r>
              <w:t>Solemnity at Immaculate Conception, Lexington</w:t>
            </w:r>
          </w:p>
          <w:p w14:paraId="2020A550" w14:textId="77777777" w:rsidR="00893B7E" w:rsidRDefault="00893B7E" w:rsidP="00BE5133">
            <w:r>
              <w:t>Solemnity at St. Patrick, Forest City</w:t>
            </w:r>
          </w:p>
          <w:p w14:paraId="1F72A3F0" w14:textId="77777777" w:rsidR="00893B7E" w:rsidRDefault="00893B7E" w:rsidP="00BE5133"/>
          <w:p w14:paraId="0C07F8AB" w14:textId="77777777" w:rsidR="00A7447A" w:rsidRDefault="00A7447A" w:rsidP="00BE5133">
            <w:r>
              <w:t>Solemnity in other churches</w:t>
            </w:r>
            <w:r w:rsidR="0074261E">
              <w:t xml:space="preserve"> where date is unknown</w:t>
            </w:r>
          </w:p>
        </w:tc>
      </w:tr>
      <w:tr w:rsidR="00C13019" w14:paraId="288EF3AB" w14:textId="77777777" w:rsidTr="00F90052">
        <w:tc>
          <w:tcPr>
            <w:tcW w:w="0" w:type="auto"/>
          </w:tcPr>
          <w:p w14:paraId="07E639CA" w14:textId="77777777" w:rsidR="00C13019" w:rsidRDefault="00C13019" w:rsidP="00F90052">
            <w:r>
              <w:lastRenderedPageBreak/>
              <w:t>25.</w:t>
            </w:r>
          </w:p>
        </w:tc>
        <w:tc>
          <w:tcPr>
            <w:tcW w:w="0" w:type="auto"/>
          </w:tcPr>
          <w:p w14:paraId="2643A22C" w14:textId="77777777" w:rsidR="00C13019" w:rsidRDefault="00C13019" w:rsidP="00F90052">
            <w:r>
              <w:t>1894 Dedication</w:t>
            </w:r>
          </w:p>
        </w:tc>
        <w:tc>
          <w:tcPr>
            <w:tcW w:w="0" w:type="auto"/>
          </w:tcPr>
          <w:p w14:paraId="0BB136C6" w14:textId="77777777" w:rsidR="00C13019" w:rsidRDefault="00C13019" w:rsidP="00F90052">
            <w:r>
              <w:t>Solemnity at St. Munchin, Cameron</w:t>
            </w:r>
          </w:p>
        </w:tc>
      </w:tr>
      <w:tr w:rsidR="00C13019" w14:paraId="0858AAA3" w14:textId="77777777" w:rsidTr="00F90052">
        <w:tc>
          <w:tcPr>
            <w:tcW w:w="0" w:type="auto"/>
          </w:tcPr>
          <w:p w14:paraId="0F26A145" w14:textId="77777777" w:rsidR="00C13019" w:rsidRDefault="00C13019" w:rsidP="00F90052">
            <w:r>
              <w:t>27.</w:t>
            </w:r>
          </w:p>
        </w:tc>
        <w:tc>
          <w:tcPr>
            <w:tcW w:w="0" w:type="auto"/>
          </w:tcPr>
          <w:p w14:paraId="580585BE" w14:textId="77777777" w:rsidR="00C13019" w:rsidRDefault="00C13019" w:rsidP="00F90052">
            <w:r>
              <w:t>1912 Dedication</w:t>
            </w:r>
          </w:p>
        </w:tc>
        <w:tc>
          <w:tcPr>
            <w:tcW w:w="0" w:type="auto"/>
          </w:tcPr>
          <w:p w14:paraId="66E8B445" w14:textId="77777777" w:rsidR="00C13019" w:rsidRDefault="00C13019" w:rsidP="00F90052">
            <w:r>
              <w:t>Solemnity at Holy Trinity, Weston</w:t>
            </w:r>
          </w:p>
        </w:tc>
      </w:tr>
      <w:tr w:rsidR="00C13019" w14:paraId="61487BB3" w14:textId="77777777" w:rsidTr="00F90052">
        <w:tc>
          <w:tcPr>
            <w:tcW w:w="0" w:type="auto"/>
          </w:tcPr>
          <w:p w14:paraId="4C96F473" w14:textId="77777777" w:rsidR="00C13019" w:rsidRDefault="00C13019" w:rsidP="00F90052">
            <w:r>
              <w:t>28.</w:t>
            </w:r>
          </w:p>
        </w:tc>
        <w:tc>
          <w:tcPr>
            <w:tcW w:w="0" w:type="auto"/>
          </w:tcPr>
          <w:p w14:paraId="562CB352" w14:textId="77777777" w:rsidR="00C13019" w:rsidRDefault="00C13019" w:rsidP="00F90052">
            <w:r>
              <w:t>Simon and Jude, apostles</w:t>
            </w:r>
          </w:p>
          <w:p w14:paraId="0BE83EF0" w14:textId="77777777" w:rsidR="00C13019" w:rsidRDefault="00C13019" w:rsidP="00F90052">
            <w:r>
              <w:t>1995 Dedication</w:t>
            </w:r>
          </w:p>
          <w:p w14:paraId="67C3311C" w14:textId="77777777" w:rsidR="00C13019" w:rsidRDefault="00C13019" w:rsidP="00F90052">
            <w:r>
              <w:t>1980 Dedication</w:t>
            </w:r>
          </w:p>
        </w:tc>
        <w:tc>
          <w:tcPr>
            <w:tcW w:w="0" w:type="auto"/>
          </w:tcPr>
          <w:p w14:paraId="463FFAA7" w14:textId="77777777" w:rsidR="00C13019" w:rsidRDefault="00C13019" w:rsidP="00F90052">
            <w:r>
              <w:t>Solemnity at St. Jude the Apostle, Oak Grove</w:t>
            </w:r>
          </w:p>
          <w:p w14:paraId="1F7FBFB2" w14:textId="77777777" w:rsidR="00C13019" w:rsidRDefault="00C13019" w:rsidP="00F90052">
            <w:r>
              <w:t>Solemnity at St. Patrick, Kansas City</w:t>
            </w:r>
          </w:p>
          <w:p w14:paraId="02E9E024" w14:textId="77777777" w:rsidR="00C13019" w:rsidRDefault="00C13019" w:rsidP="00F90052">
            <w:r>
              <w:t>Solemnity at Good Shepherd, Smithville</w:t>
            </w:r>
          </w:p>
        </w:tc>
      </w:tr>
      <w:tr w:rsidR="00C13019" w14:paraId="32942E8F" w14:textId="77777777" w:rsidTr="00F90052">
        <w:tc>
          <w:tcPr>
            <w:tcW w:w="0" w:type="auto"/>
          </w:tcPr>
          <w:p w14:paraId="34BE6BD4" w14:textId="77777777" w:rsidR="00C13019" w:rsidRDefault="00C13019" w:rsidP="00F90052">
            <w:r>
              <w:t>29.</w:t>
            </w:r>
          </w:p>
        </w:tc>
        <w:tc>
          <w:tcPr>
            <w:tcW w:w="0" w:type="auto"/>
          </w:tcPr>
          <w:p w14:paraId="083B80C8" w14:textId="77777777" w:rsidR="00C13019" w:rsidRDefault="00C13019" w:rsidP="00F90052">
            <w:r>
              <w:t>2006 Dedication</w:t>
            </w:r>
          </w:p>
        </w:tc>
        <w:tc>
          <w:tcPr>
            <w:tcW w:w="0" w:type="auto"/>
          </w:tcPr>
          <w:p w14:paraId="6DC8272F" w14:textId="77777777" w:rsidR="00C13019" w:rsidRDefault="00C13019" w:rsidP="00F90052">
            <w:r>
              <w:t>Solemnity at St. Matthew</w:t>
            </w:r>
          </w:p>
        </w:tc>
      </w:tr>
      <w:tr w:rsidR="00430DCD" w14:paraId="76DA4878" w14:textId="77777777" w:rsidTr="00BE5133">
        <w:tc>
          <w:tcPr>
            <w:tcW w:w="0" w:type="auto"/>
          </w:tcPr>
          <w:p w14:paraId="79CB00C8" w14:textId="77777777" w:rsidR="00A86E76" w:rsidRDefault="00A86E76" w:rsidP="00774BF6">
            <w:r>
              <w:t>NOVEMBER</w:t>
            </w:r>
          </w:p>
        </w:tc>
        <w:tc>
          <w:tcPr>
            <w:tcW w:w="0" w:type="auto"/>
          </w:tcPr>
          <w:p w14:paraId="7BE9FAE1" w14:textId="77777777" w:rsidR="00A86E76" w:rsidRDefault="00A86E76" w:rsidP="00774BF6"/>
        </w:tc>
        <w:tc>
          <w:tcPr>
            <w:tcW w:w="0" w:type="auto"/>
          </w:tcPr>
          <w:p w14:paraId="5A4A7E40" w14:textId="77777777" w:rsidR="00A86E76" w:rsidRDefault="00A86E76" w:rsidP="00BE5133"/>
        </w:tc>
      </w:tr>
      <w:tr w:rsidR="00430DCD" w14:paraId="69558ADC" w14:textId="77777777" w:rsidTr="00BE5133">
        <w:tc>
          <w:tcPr>
            <w:tcW w:w="0" w:type="auto"/>
          </w:tcPr>
          <w:p w14:paraId="2F1B2106" w14:textId="77777777" w:rsidR="00B95152" w:rsidRDefault="00B95152" w:rsidP="00774BF6">
            <w:r>
              <w:t>3.</w:t>
            </w:r>
          </w:p>
        </w:tc>
        <w:tc>
          <w:tcPr>
            <w:tcW w:w="0" w:type="auto"/>
          </w:tcPr>
          <w:p w14:paraId="3ECEBFB7" w14:textId="77777777" w:rsidR="00B95152" w:rsidRDefault="00B95152" w:rsidP="00774BF6">
            <w:r>
              <w:t xml:space="preserve">1890 Dedication </w:t>
            </w:r>
            <w:r w:rsidR="00424F3E">
              <w:t xml:space="preserve">observed </w:t>
            </w:r>
            <w:r>
              <w:t>(actual date November 2, transferred)</w:t>
            </w:r>
          </w:p>
        </w:tc>
        <w:tc>
          <w:tcPr>
            <w:tcW w:w="0" w:type="auto"/>
          </w:tcPr>
          <w:p w14:paraId="1C9DB5D6" w14:textId="77777777" w:rsidR="00B95152" w:rsidRDefault="00B95152" w:rsidP="00BE5133">
            <w:r>
              <w:t>Solemnity at St. Aloysius, Maysville</w:t>
            </w:r>
          </w:p>
        </w:tc>
      </w:tr>
      <w:tr w:rsidR="00430DCD" w14:paraId="1C592D4B" w14:textId="77777777" w:rsidTr="00BE5133">
        <w:tc>
          <w:tcPr>
            <w:tcW w:w="0" w:type="auto"/>
          </w:tcPr>
          <w:p w14:paraId="11BD1C00" w14:textId="77777777" w:rsidR="00CF02C4" w:rsidRDefault="00CF02C4" w:rsidP="00774BF6">
            <w:r>
              <w:t>4.</w:t>
            </w:r>
          </w:p>
        </w:tc>
        <w:tc>
          <w:tcPr>
            <w:tcW w:w="0" w:type="auto"/>
          </w:tcPr>
          <w:p w14:paraId="1EE7EC11" w14:textId="77777777" w:rsidR="00CF02C4" w:rsidRDefault="00CF02C4" w:rsidP="00774BF6">
            <w:r>
              <w:t xml:space="preserve">Charles </w:t>
            </w:r>
            <w:proofErr w:type="spellStart"/>
            <w:r>
              <w:t>Borromeo</w:t>
            </w:r>
            <w:proofErr w:type="spellEnd"/>
            <w:r>
              <w:t>, bishop</w:t>
            </w:r>
          </w:p>
          <w:p w14:paraId="42580744" w14:textId="77777777" w:rsidR="00BA4CC4" w:rsidRDefault="00BA4CC4" w:rsidP="00774BF6">
            <w:r>
              <w:t>1917 Dedication</w:t>
            </w:r>
          </w:p>
        </w:tc>
        <w:tc>
          <w:tcPr>
            <w:tcW w:w="0" w:type="auto"/>
          </w:tcPr>
          <w:p w14:paraId="461B934B" w14:textId="77777777" w:rsidR="00CF02C4" w:rsidRDefault="00CF02C4" w:rsidP="00BE5133">
            <w:r>
              <w:t xml:space="preserve">Solemnity at St. Charles </w:t>
            </w:r>
            <w:proofErr w:type="spellStart"/>
            <w:r>
              <w:t>Borromeo</w:t>
            </w:r>
            <w:proofErr w:type="spellEnd"/>
            <w:r>
              <w:t>, Kansas City</w:t>
            </w:r>
          </w:p>
          <w:p w14:paraId="2AEE8B0D" w14:textId="77777777" w:rsidR="00BA4CC4" w:rsidRDefault="00BA4CC4" w:rsidP="00BE5133">
            <w:r>
              <w:t>Solemnity at Holy Cross, Kansas City</w:t>
            </w:r>
          </w:p>
        </w:tc>
      </w:tr>
      <w:tr w:rsidR="00430DCD" w14:paraId="76CE0E2F" w14:textId="77777777" w:rsidTr="00BE5133">
        <w:tc>
          <w:tcPr>
            <w:tcW w:w="0" w:type="auto"/>
          </w:tcPr>
          <w:p w14:paraId="242B593C" w14:textId="77777777" w:rsidR="002F15BA" w:rsidRDefault="002F15BA" w:rsidP="00774BF6">
            <w:r>
              <w:t>16.</w:t>
            </w:r>
          </w:p>
        </w:tc>
        <w:tc>
          <w:tcPr>
            <w:tcW w:w="0" w:type="auto"/>
          </w:tcPr>
          <w:p w14:paraId="2E0B151C" w14:textId="77777777" w:rsidR="002F15BA" w:rsidRDefault="002F15BA" w:rsidP="00774BF6">
            <w:r>
              <w:t>Margaret of Scotland</w:t>
            </w:r>
          </w:p>
        </w:tc>
        <w:tc>
          <w:tcPr>
            <w:tcW w:w="0" w:type="auto"/>
          </w:tcPr>
          <w:p w14:paraId="7A35A37E" w14:textId="77777777" w:rsidR="002F15BA" w:rsidRDefault="002F15BA" w:rsidP="00BE5133">
            <w:r>
              <w:t>Solemnity at St. Margaret of Scotland, Lee’s Summit</w:t>
            </w:r>
          </w:p>
        </w:tc>
      </w:tr>
      <w:tr w:rsidR="00430DCD" w14:paraId="4DFCDDC2" w14:textId="77777777" w:rsidTr="00BE5133">
        <w:tc>
          <w:tcPr>
            <w:tcW w:w="0" w:type="auto"/>
          </w:tcPr>
          <w:p w14:paraId="5A031330" w14:textId="77777777" w:rsidR="007A2AEE" w:rsidRDefault="007A2AEE" w:rsidP="00774BF6">
            <w:r>
              <w:t>17.</w:t>
            </w:r>
          </w:p>
        </w:tc>
        <w:tc>
          <w:tcPr>
            <w:tcW w:w="0" w:type="auto"/>
          </w:tcPr>
          <w:p w14:paraId="43040ADA" w14:textId="77777777" w:rsidR="007A2AEE" w:rsidRDefault="007A2AEE" w:rsidP="00774BF6">
            <w:r>
              <w:t>Elizabeth of Hungary, religious</w:t>
            </w:r>
          </w:p>
        </w:tc>
        <w:tc>
          <w:tcPr>
            <w:tcW w:w="0" w:type="auto"/>
          </w:tcPr>
          <w:p w14:paraId="0D21350D" w14:textId="77777777" w:rsidR="007A2AEE" w:rsidRDefault="007A2AEE" w:rsidP="00BE5133">
            <w:r>
              <w:t>Solemnity at St. Elizabeth, Kansas City</w:t>
            </w:r>
          </w:p>
        </w:tc>
      </w:tr>
      <w:tr w:rsidR="00FE37DC" w14:paraId="118B73CA" w14:textId="77777777" w:rsidTr="009A07DD">
        <w:tc>
          <w:tcPr>
            <w:tcW w:w="0" w:type="auto"/>
          </w:tcPr>
          <w:p w14:paraId="78D4317E" w14:textId="77777777" w:rsidR="00FE37DC" w:rsidRDefault="00FE37DC" w:rsidP="009A07DD">
            <w:r>
              <w:t>21.</w:t>
            </w:r>
          </w:p>
        </w:tc>
        <w:tc>
          <w:tcPr>
            <w:tcW w:w="0" w:type="auto"/>
          </w:tcPr>
          <w:p w14:paraId="7F7B9CB1" w14:textId="77777777" w:rsidR="00FE37DC" w:rsidRDefault="00FE37DC" w:rsidP="00FE37DC">
            <w:r>
              <w:t>Presentation of Mary</w:t>
            </w:r>
          </w:p>
        </w:tc>
        <w:tc>
          <w:tcPr>
            <w:tcW w:w="0" w:type="auto"/>
          </w:tcPr>
          <w:p w14:paraId="44371E1F" w14:textId="77777777" w:rsidR="00FE37DC" w:rsidRDefault="00FE37DC" w:rsidP="009A07DD">
            <w:r>
              <w:t>Solemnity at Our Lady of the Presentation, Lee’s Summit</w:t>
            </w:r>
          </w:p>
        </w:tc>
      </w:tr>
      <w:tr w:rsidR="00C22396" w14:paraId="3C343340" w14:textId="77777777" w:rsidTr="00BE5133">
        <w:tc>
          <w:tcPr>
            <w:tcW w:w="0" w:type="auto"/>
          </w:tcPr>
          <w:p w14:paraId="2DE5CEC5" w14:textId="77777777" w:rsidR="00C22396" w:rsidRDefault="00C22396" w:rsidP="00774BF6">
            <w:r>
              <w:t>Thanksgiving Day</w:t>
            </w:r>
          </w:p>
        </w:tc>
        <w:tc>
          <w:tcPr>
            <w:tcW w:w="0" w:type="auto"/>
          </w:tcPr>
          <w:p w14:paraId="643A32DB" w14:textId="77777777" w:rsidR="00C22396" w:rsidRDefault="00C22396" w:rsidP="00774BF6">
            <w:r>
              <w:t>1949 Dedication</w:t>
            </w:r>
          </w:p>
        </w:tc>
        <w:tc>
          <w:tcPr>
            <w:tcW w:w="0" w:type="auto"/>
          </w:tcPr>
          <w:p w14:paraId="27BDECDA" w14:textId="77777777" w:rsidR="00C22396" w:rsidRDefault="00C22396" w:rsidP="00BE5133">
            <w:r>
              <w:t>Solemnity at St. Therese (Euclid), Kansas City</w:t>
            </w:r>
          </w:p>
        </w:tc>
      </w:tr>
      <w:tr w:rsidR="00430DCD" w14:paraId="008A7594" w14:textId="77777777" w:rsidTr="00BE5133">
        <w:tc>
          <w:tcPr>
            <w:tcW w:w="0" w:type="auto"/>
          </w:tcPr>
          <w:p w14:paraId="399EDFBD" w14:textId="77777777" w:rsidR="00CF02C4" w:rsidRDefault="00CF02C4" w:rsidP="00774BF6">
            <w:r>
              <w:t>23.</w:t>
            </w:r>
          </w:p>
        </w:tc>
        <w:tc>
          <w:tcPr>
            <w:tcW w:w="0" w:type="auto"/>
          </w:tcPr>
          <w:p w14:paraId="1EFA2610" w14:textId="77777777" w:rsidR="00CF02C4" w:rsidRDefault="00CF02C4" w:rsidP="00774BF6">
            <w:proofErr w:type="spellStart"/>
            <w:r>
              <w:t>Columban</w:t>
            </w:r>
            <w:proofErr w:type="spellEnd"/>
            <w:r>
              <w:t>, abbot</w:t>
            </w:r>
          </w:p>
          <w:p w14:paraId="7D92E377" w14:textId="77777777" w:rsidR="00C631F8" w:rsidRDefault="00C631F8" w:rsidP="00774BF6">
            <w:r>
              <w:t>1975 Dedication</w:t>
            </w:r>
          </w:p>
        </w:tc>
        <w:tc>
          <w:tcPr>
            <w:tcW w:w="0" w:type="auto"/>
          </w:tcPr>
          <w:p w14:paraId="072D3A27" w14:textId="77777777" w:rsidR="00CF02C4" w:rsidRDefault="00CF02C4" w:rsidP="00BE5133">
            <w:r>
              <w:t xml:space="preserve">Solemnity at St. </w:t>
            </w:r>
            <w:proofErr w:type="spellStart"/>
            <w:r>
              <w:t>Columban</w:t>
            </w:r>
            <w:proofErr w:type="spellEnd"/>
            <w:r>
              <w:t>, Chillicothe</w:t>
            </w:r>
          </w:p>
          <w:p w14:paraId="6D1CAFA0" w14:textId="77777777" w:rsidR="00C631F8" w:rsidRDefault="001B6920" w:rsidP="00BE5133">
            <w:r>
              <w:t xml:space="preserve">Solemnity at </w:t>
            </w:r>
            <w:r w:rsidR="00C631F8">
              <w:t>St. Ann’s, Excelsior Springs</w:t>
            </w:r>
          </w:p>
        </w:tc>
      </w:tr>
      <w:tr w:rsidR="00430DCD" w14:paraId="49899952" w14:textId="77777777" w:rsidTr="00BE5133">
        <w:tc>
          <w:tcPr>
            <w:tcW w:w="0" w:type="auto"/>
          </w:tcPr>
          <w:p w14:paraId="5ACD6A55" w14:textId="77777777" w:rsidR="00A86E76" w:rsidRDefault="00A86E76" w:rsidP="00774BF6">
            <w:r>
              <w:t>24.</w:t>
            </w:r>
          </w:p>
        </w:tc>
        <w:tc>
          <w:tcPr>
            <w:tcW w:w="0" w:type="auto"/>
          </w:tcPr>
          <w:p w14:paraId="1575283B" w14:textId="77777777" w:rsidR="00A86E76" w:rsidRDefault="00A86E76" w:rsidP="00774BF6">
            <w:r>
              <w:t>Andrew Dung</w:t>
            </w:r>
            <w:r w:rsidR="00BD3FBF">
              <w:t>-Lac, priest, martyr, and his companions</w:t>
            </w:r>
          </w:p>
          <w:p w14:paraId="4A952D35" w14:textId="77777777" w:rsidR="006B05CE" w:rsidRDefault="003E7DB4" w:rsidP="00774BF6">
            <w:r>
              <w:t>1872 Dedication</w:t>
            </w:r>
          </w:p>
        </w:tc>
        <w:tc>
          <w:tcPr>
            <w:tcW w:w="0" w:type="auto"/>
          </w:tcPr>
          <w:p w14:paraId="57F438EC" w14:textId="77777777" w:rsidR="00A86E76" w:rsidRDefault="00BD3FBF" w:rsidP="00BE5133">
            <w:r>
              <w:t>Solemnity at Church of the Holy Martyrs, Kansas City</w:t>
            </w:r>
          </w:p>
          <w:p w14:paraId="4F389A70" w14:textId="77777777" w:rsidR="006B05CE" w:rsidRDefault="003E7DB4" w:rsidP="00BE5133">
            <w:r>
              <w:t>Solemnity at St. Mary the Virgin, Carrollton</w:t>
            </w:r>
          </w:p>
        </w:tc>
      </w:tr>
      <w:tr w:rsidR="00430DCD" w14:paraId="26434351" w14:textId="77777777" w:rsidTr="00BE5133">
        <w:tc>
          <w:tcPr>
            <w:tcW w:w="0" w:type="auto"/>
          </w:tcPr>
          <w:p w14:paraId="3ECBC870" w14:textId="77777777" w:rsidR="00B95152" w:rsidRDefault="00B95152" w:rsidP="00774BF6">
            <w:r>
              <w:t>26.</w:t>
            </w:r>
          </w:p>
        </w:tc>
        <w:tc>
          <w:tcPr>
            <w:tcW w:w="0" w:type="auto"/>
          </w:tcPr>
          <w:p w14:paraId="2AD54EE0" w14:textId="77777777" w:rsidR="00B95152" w:rsidRDefault="00B95152" w:rsidP="009E2B50">
            <w:r>
              <w:t>1925 Dedication</w:t>
            </w:r>
          </w:p>
          <w:p w14:paraId="543FA737" w14:textId="77777777" w:rsidR="00C64C08" w:rsidRDefault="00C64C08" w:rsidP="009E2B50">
            <w:r>
              <w:t>1914 Dedication</w:t>
            </w:r>
          </w:p>
        </w:tc>
        <w:tc>
          <w:tcPr>
            <w:tcW w:w="0" w:type="auto"/>
          </w:tcPr>
          <w:p w14:paraId="28FEB988" w14:textId="77777777" w:rsidR="00B95152" w:rsidRDefault="00B95152" w:rsidP="00BE5133">
            <w:r>
              <w:t>Solemnity at St. Joseph, Parnell</w:t>
            </w:r>
          </w:p>
          <w:p w14:paraId="4F2053FF" w14:textId="77777777" w:rsidR="00C64C08" w:rsidRDefault="00C64C08" w:rsidP="00BE5133">
            <w:r>
              <w:t>Solemnity at St. Peter, Stanberry</w:t>
            </w:r>
          </w:p>
        </w:tc>
      </w:tr>
      <w:tr w:rsidR="00430DCD" w14:paraId="5CDFF1A2" w14:textId="77777777" w:rsidTr="00BE5133">
        <w:tc>
          <w:tcPr>
            <w:tcW w:w="0" w:type="auto"/>
          </w:tcPr>
          <w:p w14:paraId="7D7A408E" w14:textId="77777777" w:rsidR="00BA4CC4" w:rsidRDefault="00BA4CC4" w:rsidP="00774BF6">
            <w:r>
              <w:t>28.</w:t>
            </w:r>
          </w:p>
        </w:tc>
        <w:tc>
          <w:tcPr>
            <w:tcW w:w="0" w:type="auto"/>
          </w:tcPr>
          <w:p w14:paraId="560B8863" w14:textId="77777777" w:rsidR="00BA4CC4" w:rsidRDefault="00BA4CC4" w:rsidP="009E2B50">
            <w:r>
              <w:t>1907 Dedication</w:t>
            </w:r>
          </w:p>
          <w:p w14:paraId="137C2119" w14:textId="77777777" w:rsidR="00B95152" w:rsidRDefault="00B95152" w:rsidP="009E2B50"/>
          <w:p w14:paraId="1C0E7B79" w14:textId="77777777" w:rsidR="00B95152" w:rsidRDefault="00B95152" w:rsidP="009E2B50">
            <w:r>
              <w:t>1912 Dedication</w:t>
            </w:r>
          </w:p>
        </w:tc>
        <w:tc>
          <w:tcPr>
            <w:tcW w:w="0" w:type="auto"/>
          </w:tcPr>
          <w:p w14:paraId="72A39E0E" w14:textId="77777777" w:rsidR="00BA4CC4" w:rsidRDefault="00BA4CC4" w:rsidP="00BE5133">
            <w:r>
              <w:t>Solemnity at Our Lady of Good Counsel, Kansas City</w:t>
            </w:r>
          </w:p>
          <w:p w14:paraId="09F37BC5" w14:textId="77777777" w:rsidR="00B95152" w:rsidRDefault="00B95152" w:rsidP="00BE5133">
            <w:r>
              <w:t>Solemnity at Immaculate Conception, Montrose</w:t>
            </w:r>
          </w:p>
        </w:tc>
      </w:tr>
      <w:tr w:rsidR="00430DCD" w14:paraId="68C8DBE8" w14:textId="77777777" w:rsidTr="00BE5133">
        <w:tc>
          <w:tcPr>
            <w:tcW w:w="0" w:type="auto"/>
          </w:tcPr>
          <w:p w14:paraId="1645AF1E" w14:textId="77777777" w:rsidR="009E2B50" w:rsidRDefault="009E2B50" w:rsidP="00774BF6">
            <w:r>
              <w:t>30.</w:t>
            </w:r>
          </w:p>
        </w:tc>
        <w:tc>
          <w:tcPr>
            <w:tcW w:w="0" w:type="auto"/>
          </w:tcPr>
          <w:p w14:paraId="0A5BCE85" w14:textId="77777777" w:rsidR="009E2B50" w:rsidRDefault="009E2B50" w:rsidP="009E2B50">
            <w:r>
              <w:t>Andrew, apostle</w:t>
            </w:r>
          </w:p>
        </w:tc>
        <w:tc>
          <w:tcPr>
            <w:tcW w:w="0" w:type="auto"/>
          </w:tcPr>
          <w:p w14:paraId="7F0E75C4" w14:textId="77777777" w:rsidR="009E2B50" w:rsidRDefault="009E2B50" w:rsidP="00BE5133">
            <w:r>
              <w:t>Solemnity at St. Andrew the Apostle, Kansas City</w:t>
            </w:r>
          </w:p>
        </w:tc>
      </w:tr>
      <w:tr w:rsidR="00430DCD" w14:paraId="753CF168" w14:textId="77777777" w:rsidTr="00BE5133">
        <w:tc>
          <w:tcPr>
            <w:tcW w:w="0" w:type="auto"/>
          </w:tcPr>
          <w:p w14:paraId="7CA94F49" w14:textId="77777777" w:rsidR="00A86E76" w:rsidRDefault="00A86E76" w:rsidP="00774BF6">
            <w:r>
              <w:t>DECEMBER</w:t>
            </w:r>
          </w:p>
        </w:tc>
        <w:tc>
          <w:tcPr>
            <w:tcW w:w="0" w:type="auto"/>
          </w:tcPr>
          <w:p w14:paraId="065394F7" w14:textId="77777777" w:rsidR="00A86E76" w:rsidRDefault="00A86E76" w:rsidP="00774BF6"/>
        </w:tc>
        <w:tc>
          <w:tcPr>
            <w:tcW w:w="0" w:type="auto"/>
          </w:tcPr>
          <w:p w14:paraId="4F867B81" w14:textId="77777777" w:rsidR="00A86E76" w:rsidRDefault="00A86E76" w:rsidP="00BE5133"/>
        </w:tc>
      </w:tr>
      <w:tr w:rsidR="00430DCD" w14:paraId="023C6697" w14:textId="77777777" w:rsidTr="00BE5133">
        <w:tc>
          <w:tcPr>
            <w:tcW w:w="0" w:type="auto"/>
          </w:tcPr>
          <w:p w14:paraId="3E06120D" w14:textId="77777777" w:rsidR="007A2AEE" w:rsidRDefault="007A2AEE" w:rsidP="00774BF6">
            <w:r>
              <w:t>3.</w:t>
            </w:r>
          </w:p>
        </w:tc>
        <w:tc>
          <w:tcPr>
            <w:tcW w:w="0" w:type="auto"/>
          </w:tcPr>
          <w:p w14:paraId="09EF4C86" w14:textId="77777777" w:rsidR="007A2AEE" w:rsidRDefault="007A2AEE" w:rsidP="007A2AEE">
            <w:r>
              <w:t>Francis Xavier, priest</w:t>
            </w:r>
          </w:p>
        </w:tc>
        <w:tc>
          <w:tcPr>
            <w:tcW w:w="0" w:type="auto"/>
          </w:tcPr>
          <w:p w14:paraId="3C577551" w14:textId="77777777" w:rsidR="007A2AEE" w:rsidRDefault="007A2AEE" w:rsidP="00BE5133">
            <w:r>
              <w:t>Solemnity at St. Francis Xavier, Kansas City and St. Joseph</w:t>
            </w:r>
          </w:p>
        </w:tc>
      </w:tr>
      <w:tr w:rsidR="00430DCD" w14:paraId="69ED5FE8" w14:textId="77777777" w:rsidTr="00BE5133">
        <w:tc>
          <w:tcPr>
            <w:tcW w:w="0" w:type="auto"/>
          </w:tcPr>
          <w:p w14:paraId="6238713D" w14:textId="77777777" w:rsidR="00B95152" w:rsidRDefault="00B95152" w:rsidP="00774BF6">
            <w:r>
              <w:t>4.</w:t>
            </w:r>
          </w:p>
        </w:tc>
        <w:tc>
          <w:tcPr>
            <w:tcW w:w="0" w:type="auto"/>
          </w:tcPr>
          <w:p w14:paraId="2A5D2ED2" w14:textId="77777777" w:rsidR="00B95152" w:rsidRDefault="00B95152" w:rsidP="007A2AEE">
            <w:r>
              <w:t>1999 Dedication</w:t>
            </w:r>
          </w:p>
        </w:tc>
        <w:tc>
          <w:tcPr>
            <w:tcW w:w="0" w:type="auto"/>
          </w:tcPr>
          <w:p w14:paraId="53D9E9DB" w14:textId="77777777" w:rsidR="00B95152" w:rsidRDefault="00B95152" w:rsidP="00BE5133">
            <w:r>
              <w:t>Solemnity at St. Bridget, Pleasant Hill</w:t>
            </w:r>
          </w:p>
        </w:tc>
      </w:tr>
      <w:tr w:rsidR="00430DCD" w14:paraId="423A215B" w14:textId="77777777" w:rsidTr="00BE5133">
        <w:tc>
          <w:tcPr>
            <w:tcW w:w="0" w:type="auto"/>
          </w:tcPr>
          <w:p w14:paraId="52852FF5" w14:textId="77777777" w:rsidR="00C64C08" w:rsidRDefault="00C64C08" w:rsidP="00774BF6">
            <w:r>
              <w:t>7.</w:t>
            </w:r>
          </w:p>
        </w:tc>
        <w:tc>
          <w:tcPr>
            <w:tcW w:w="0" w:type="auto"/>
          </w:tcPr>
          <w:p w14:paraId="5A8D9A53" w14:textId="77777777" w:rsidR="00C64C08" w:rsidRDefault="00C64C08" w:rsidP="007A2AEE">
            <w:r>
              <w:t>1873 Dedication</w:t>
            </w:r>
          </w:p>
        </w:tc>
        <w:tc>
          <w:tcPr>
            <w:tcW w:w="0" w:type="auto"/>
          </w:tcPr>
          <w:p w14:paraId="05665792" w14:textId="77777777" w:rsidR="00C64C08" w:rsidRDefault="00C64C08" w:rsidP="00C64C08">
            <w:r>
              <w:t>Solemnity at St. Patrick, St. Joseph</w:t>
            </w:r>
          </w:p>
        </w:tc>
      </w:tr>
      <w:tr w:rsidR="00430DCD" w14:paraId="48B434B9" w14:textId="77777777" w:rsidTr="00BE5133">
        <w:tc>
          <w:tcPr>
            <w:tcW w:w="0" w:type="auto"/>
          </w:tcPr>
          <w:p w14:paraId="4B1E6511" w14:textId="77777777" w:rsidR="00A86E76" w:rsidRDefault="00A86E76" w:rsidP="00774BF6">
            <w:r>
              <w:t>8.</w:t>
            </w:r>
          </w:p>
        </w:tc>
        <w:tc>
          <w:tcPr>
            <w:tcW w:w="0" w:type="auto"/>
          </w:tcPr>
          <w:p w14:paraId="6818222D" w14:textId="77777777" w:rsidR="00A86E76" w:rsidRDefault="00A86E76" w:rsidP="00774BF6">
            <w:r>
              <w:t>Immaculate Conception, Principal Patroness</w:t>
            </w:r>
          </w:p>
        </w:tc>
        <w:tc>
          <w:tcPr>
            <w:tcW w:w="0" w:type="auto"/>
          </w:tcPr>
          <w:p w14:paraId="00E412DC" w14:textId="77777777" w:rsidR="00A86E76" w:rsidRDefault="00A86E76" w:rsidP="00BE5133">
            <w:r>
              <w:t>Solemnity</w:t>
            </w:r>
          </w:p>
        </w:tc>
      </w:tr>
      <w:tr w:rsidR="00430DCD" w14:paraId="191DA7ED" w14:textId="77777777" w:rsidTr="00BE5133">
        <w:tc>
          <w:tcPr>
            <w:tcW w:w="0" w:type="auto"/>
          </w:tcPr>
          <w:p w14:paraId="44577CE4" w14:textId="77777777" w:rsidR="00C64C08" w:rsidRDefault="00C64C08" w:rsidP="00774BF6">
            <w:r>
              <w:t>9.</w:t>
            </w:r>
          </w:p>
        </w:tc>
        <w:tc>
          <w:tcPr>
            <w:tcW w:w="0" w:type="auto"/>
          </w:tcPr>
          <w:p w14:paraId="6B5F1A68" w14:textId="77777777" w:rsidR="00C64C08" w:rsidRDefault="00C64C08" w:rsidP="00BD3FBF">
            <w:r>
              <w:t>1998 Dedication</w:t>
            </w:r>
            <w:r w:rsidR="00424F3E">
              <w:t xml:space="preserve"> observed</w:t>
            </w:r>
            <w:r>
              <w:t xml:space="preserve"> (actual date December 8, transferred)</w:t>
            </w:r>
          </w:p>
        </w:tc>
        <w:tc>
          <w:tcPr>
            <w:tcW w:w="0" w:type="auto"/>
          </w:tcPr>
          <w:p w14:paraId="3A84F0FB" w14:textId="77777777" w:rsidR="00C64C08" w:rsidRDefault="00C64C08" w:rsidP="009E2B50">
            <w:r>
              <w:t>Solemnity at Sacred Heart, Warrensburg</w:t>
            </w:r>
          </w:p>
        </w:tc>
      </w:tr>
      <w:tr w:rsidR="00430DCD" w14:paraId="53072D06" w14:textId="77777777" w:rsidTr="00BE5133">
        <w:tc>
          <w:tcPr>
            <w:tcW w:w="0" w:type="auto"/>
          </w:tcPr>
          <w:p w14:paraId="21BFE14D" w14:textId="77777777" w:rsidR="00C631F8" w:rsidRDefault="00C631F8" w:rsidP="00774BF6">
            <w:r>
              <w:t>11.</w:t>
            </w:r>
          </w:p>
        </w:tc>
        <w:tc>
          <w:tcPr>
            <w:tcW w:w="0" w:type="auto"/>
          </w:tcPr>
          <w:p w14:paraId="59331546" w14:textId="77777777" w:rsidR="00C631F8" w:rsidRDefault="00C631F8" w:rsidP="00BD3FBF">
            <w:r>
              <w:t>2004 Dedication</w:t>
            </w:r>
          </w:p>
        </w:tc>
        <w:tc>
          <w:tcPr>
            <w:tcW w:w="0" w:type="auto"/>
          </w:tcPr>
          <w:p w14:paraId="17C3F127" w14:textId="77777777" w:rsidR="00C631F8" w:rsidRDefault="00C631F8" w:rsidP="009E2B50">
            <w:r>
              <w:t>Solemnity at Nativity of Mary, Independence</w:t>
            </w:r>
          </w:p>
        </w:tc>
      </w:tr>
      <w:tr w:rsidR="00430DCD" w14:paraId="5A47D907" w14:textId="77777777" w:rsidTr="00BE5133">
        <w:tc>
          <w:tcPr>
            <w:tcW w:w="0" w:type="auto"/>
          </w:tcPr>
          <w:p w14:paraId="55572070" w14:textId="77777777" w:rsidR="009E2B50" w:rsidRDefault="009E2B50" w:rsidP="00774BF6">
            <w:r>
              <w:t>12.</w:t>
            </w:r>
          </w:p>
        </w:tc>
        <w:tc>
          <w:tcPr>
            <w:tcW w:w="0" w:type="auto"/>
          </w:tcPr>
          <w:p w14:paraId="0A8439B0" w14:textId="77777777" w:rsidR="009E2B50" w:rsidRDefault="009E2B50" w:rsidP="00BD3FBF">
            <w:r>
              <w:t>Our Lady of Guadalupe</w:t>
            </w:r>
          </w:p>
          <w:p w14:paraId="0DA5D5FB" w14:textId="77777777" w:rsidR="00C631F8" w:rsidRDefault="00C631F8" w:rsidP="00BD3FBF"/>
          <w:p w14:paraId="2E0EA4C6" w14:textId="77777777" w:rsidR="00C631F8" w:rsidRDefault="00C631F8" w:rsidP="00BD3FBF">
            <w:r>
              <w:t>1921 Dedication</w:t>
            </w:r>
          </w:p>
        </w:tc>
        <w:tc>
          <w:tcPr>
            <w:tcW w:w="0" w:type="auto"/>
          </w:tcPr>
          <w:p w14:paraId="02D40851" w14:textId="77777777" w:rsidR="009E2B50" w:rsidRDefault="009E2B50" w:rsidP="009E2B50">
            <w:r>
              <w:lastRenderedPageBreak/>
              <w:t xml:space="preserve">Solemnity at Sacred Heart-Guadalupe, Kansas </w:t>
            </w:r>
            <w:r>
              <w:lastRenderedPageBreak/>
              <w:t>City; and Our Lady of Guadalupe, St. Joseph</w:t>
            </w:r>
          </w:p>
          <w:p w14:paraId="1B4FAA60" w14:textId="77777777" w:rsidR="00C631F8" w:rsidRDefault="00C631F8" w:rsidP="009E2B50">
            <w:r>
              <w:t>Solemnity at Sacred Heart, Hamilton</w:t>
            </w:r>
          </w:p>
        </w:tc>
      </w:tr>
      <w:tr w:rsidR="00430DCD" w14:paraId="1573E6BF" w14:textId="77777777" w:rsidTr="00BE5133">
        <w:tc>
          <w:tcPr>
            <w:tcW w:w="0" w:type="auto"/>
          </w:tcPr>
          <w:p w14:paraId="115DBC36" w14:textId="77777777" w:rsidR="003E7DB4" w:rsidRDefault="003E7DB4" w:rsidP="00774BF6">
            <w:r>
              <w:lastRenderedPageBreak/>
              <w:t>15.</w:t>
            </w:r>
          </w:p>
        </w:tc>
        <w:tc>
          <w:tcPr>
            <w:tcW w:w="0" w:type="auto"/>
          </w:tcPr>
          <w:p w14:paraId="540A0EDA" w14:textId="77777777" w:rsidR="003E7DB4" w:rsidRDefault="003E7DB4" w:rsidP="00BD3FBF">
            <w:r>
              <w:t>1985 Dedication</w:t>
            </w:r>
          </w:p>
        </w:tc>
        <w:tc>
          <w:tcPr>
            <w:tcW w:w="0" w:type="auto"/>
          </w:tcPr>
          <w:p w14:paraId="20E8939E" w14:textId="77777777" w:rsidR="003E7DB4" w:rsidRDefault="003E7DB4" w:rsidP="009E2B50">
            <w:r>
              <w:t xml:space="preserve">Solemnity at St. Robert </w:t>
            </w:r>
            <w:proofErr w:type="spellStart"/>
            <w:r>
              <w:t>Bellarmine</w:t>
            </w:r>
            <w:proofErr w:type="spellEnd"/>
            <w:r>
              <w:t>, Blue Springs</w:t>
            </w:r>
          </w:p>
        </w:tc>
      </w:tr>
      <w:tr w:rsidR="00430DCD" w14:paraId="50203899" w14:textId="77777777" w:rsidTr="00BE5133">
        <w:tc>
          <w:tcPr>
            <w:tcW w:w="0" w:type="auto"/>
          </w:tcPr>
          <w:p w14:paraId="1A67F8C4" w14:textId="77777777" w:rsidR="00BD3FBF" w:rsidRDefault="00BD3FBF" w:rsidP="00774BF6">
            <w:r>
              <w:t>30.</w:t>
            </w:r>
          </w:p>
        </w:tc>
        <w:tc>
          <w:tcPr>
            <w:tcW w:w="0" w:type="auto"/>
          </w:tcPr>
          <w:p w14:paraId="21BF46B4" w14:textId="77777777" w:rsidR="00BD3FBF" w:rsidRDefault="00BD3FBF" w:rsidP="00BD3FBF">
            <w:r>
              <w:t>Holy Family (when Christmas falls on a Sunday)</w:t>
            </w:r>
          </w:p>
        </w:tc>
        <w:tc>
          <w:tcPr>
            <w:tcW w:w="0" w:type="auto"/>
          </w:tcPr>
          <w:p w14:paraId="42083684" w14:textId="77777777" w:rsidR="00BD3FBF" w:rsidRDefault="00BD3FBF" w:rsidP="00BE5133">
            <w:r>
              <w:t>Solemnity at the Church of the Holy Family, Kansas City</w:t>
            </w:r>
            <w:r w:rsidR="00E355A5">
              <w:t>; and at Whiteman Air Force – Holy Family Base Chapel</w:t>
            </w:r>
          </w:p>
        </w:tc>
      </w:tr>
    </w:tbl>
    <w:p w14:paraId="7F282CD4" w14:textId="77777777" w:rsidR="00077BC5" w:rsidRDefault="00077BC5" w:rsidP="00077BC5">
      <w:pPr>
        <w:pStyle w:val="homily"/>
      </w:pPr>
    </w:p>
    <w:p w14:paraId="434CCCC2" w14:textId="77777777" w:rsidR="007A60D1" w:rsidRDefault="007A60D1" w:rsidP="00077BC5">
      <w:pPr>
        <w:pStyle w:val="homily"/>
      </w:pPr>
      <w:r>
        <w:t>Prepared by Msgr. William Caldwell and Rev. Paul Turner</w:t>
      </w:r>
      <w:bookmarkStart w:id="0" w:name="_GoBack"/>
      <w:bookmarkEnd w:id="0"/>
    </w:p>
    <w:sectPr w:rsidR="007A60D1" w:rsidSect="003273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7ECAE" w14:textId="77777777" w:rsidR="00F90052" w:rsidRDefault="00F90052" w:rsidP="00077BC5">
      <w:pPr>
        <w:spacing w:after="0" w:line="240" w:lineRule="auto"/>
      </w:pPr>
      <w:r>
        <w:separator/>
      </w:r>
    </w:p>
  </w:endnote>
  <w:endnote w:type="continuationSeparator" w:id="0">
    <w:p w14:paraId="48B12542" w14:textId="77777777" w:rsidR="00F90052" w:rsidRDefault="00F90052" w:rsidP="0007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C722" w14:textId="77777777" w:rsidR="00F90052" w:rsidRDefault="00F900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F83D" w14:textId="77777777" w:rsidR="00F90052" w:rsidRDefault="00F900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5DD9" w14:textId="77777777" w:rsidR="00F90052" w:rsidRDefault="00F900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7FF2C" w14:textId="77777777" w:rsidR="00F90052" w:rsidRDefault="00F90052" w:rsidP="00077BC5">
      <w:pPr>
        <w:spacing w:after="0" w:line="240" w:lineRule="auto"/>
      </w:pPr>
      <w:r>
        <w:separator/>
      </w:r>
    </w:p>
  </w:footnote>
  <w:footnote w:type="continuationSeparator" w:id="0">
    <w:p w14:paraId="68F76ACF" w14:textId="77777777" w:rsidR="00F90052" w:rsidRDefault="00F90052" w:rsidP="00077B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B758" w14:textId="77777777" w:rsidR="00F90052" w:rsidRDefault="00F900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021"/>
      <w:docPartObj>
        <w:docPartGallery w:val="Page Numbers (Top of Page)"/>
        <w:docPartUnique/>
      </w:docPartObj>
    </w:sdtPr>
    <w:sdtContent>
      <w:p w14:paraId="291F5F0C" w14:textId="77777777" w:rsidR="00F90052" w:rsidRDefault="00F90052">
        <w:pPr>
          <w:pStyle w:val="Header"/>
          <w:jc w:val="right"/>
        </w:pPr>
        <w:r>
          <w:fldChar w:fldCharType="begin"/>
        </w:r>
        <w:r>
          <w:instrText xml:space="preserve"> PAGE   \* MERGEFORMAT </w:instrText>
        </w:r>
        <w:r>
          <w:fldChar w:fldCharType="separate"/>
        </w:r>
        <w:r w:rsidR="007A60D1">
          <w:rPr>
            <w:noProof/>
          </w:rPr>
          <w:t>1</w:t>
        </w:r>
        <w:r>
          <w:rPr>
            <w:noProof/>
          </w:rPr>
          <w:fldChar w:fldCharType="end"/>
        </w:r>
      </w:p>
    </w:sdtContent>
  </w:sdt>
  <w:p w14:paraId="338E1F75" w14:textId="77777777" w:rsidR="00F90052" w:rsidRDefault="00F9005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9767F" w14:textId="77777777" w:rsidR="00F90052" w:rsidRDefault="00F900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84033"/>
    <w:multiLevelType w:val="hybridMultilevel"/>
    <w:tmpl w:val="E6DC06EA"/>
    <w:lvl w:ilvl="0" w:tplc="B45A577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E024C"/>
    <w:multiLevelType w:val="hybridMultilevel"/>
    <w:tmpl w:val="1CB831DA"/>
    <w:lvl w:ilvl="0" w:tplc="408E0DB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60C7A"/>
    <w:multiLevelType w:val="hybridMultilevel"/>
    <w:tmpl w:val="8C2289B2"/>
    <w:lvl w:ilvl="0" w:tplc="689825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84AEC"/>
    <w:multiLevelType w:val="hybridMultilevel"/>
    <w:tmpl w:val="3D6C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F6"/>
    <w:rsid w:val="0000228B"/>
    <w:rsid w:val="00034381"/>
    <w:rsid w:val="0004321F"/>
    <w:rsid w:val="0006517A"/>
    <w:rsid w:val="00077BC5"/>
    <w:rsid w:val="00082B45"/>
    <w:rsid w:val="000878F9"/>
    <w:rsid w:val="000E6791"/>
    <w:rsid w:val="00137859"/>
    <w:rsid w:val="00162366"/>
    <w:rsid w:val="00193F02"/>
    <w:rsid w:val="001B6920"/>
    <w:rsid w:val="001F1214"/>
    <w:rsid w:val="002005E8"/>
    <w:rsid w:val="00201D15"/>
    <w:rsid w:val="0023054D"/>
    <w:rsid w:val="0025631A"/>
    <w:rsid w:val="00273ED0"/>
    <w:rsid w:val="002A4B29"/>
    <w:rsid w:val="002F15BA"/>
    <w:rsid w:val="00316F65"/>
    <w:rsid w:val="00320C63"/>
    <w:rsid w:val="00325BE1"/>
    <w:rsid w:val="00327317"/>
    <w:rsid w:val="003635A8"/>
    <w:rsid w:val="003D421A"/>
    <w:rsid w:val="003E7DB4"/>
    <w:rsid w:val="003E7EA0"/>
    <w:rsid w:val="004130D5"/>
    <w:rsid w:val="00414E52"/>
    <w:rsid w:val="00424F01"/>
    <w:rsid w:val="00424F3E"/>
    <w:rsid w:val="00426B11"/>
    <w:rsid w:val="00430DCD"/>
    <w:rsid w:val="0043587C"/>
    <w:rsid w:val="00441365"/>
    <w:rsid w:val="004830DE"/>
    <w:rsid w:val="004B2BF8"/>
    <w:rsid w:val="004B7ED0"/>
    <w:rsid w:val="004C2A45"/>
    <w:rsid w:val="004C76D2"/>
    <w:rsid w:val="004E38FE"/>
    <w:rsid w:val="00504D39"/>
    <w:rsid w:val="00505AFE"/>
    <w:rsid w:val="005120F1"/>
    <w:rsid w:val="00535910"/>
    <w:rsid w:val="00567D71"/>
    <w:rsid w:val="0058540B"/>
    <w:rsid w:val="005879C4"/>
    <w:rsid w:val="00596A75"/>
    <w:rsid w:val="005E7002"/>
    <w:rsid w:val="006252E8"/>
    <w:rsid w:val="00646D3B"/>
    <w:rsid w:val="00681BB8"/>
    <w:rsid w:val="006B05CE"/>
    <w:rsid w:val="006E25E4"/>
    <w:rsid w:val="006F0A9E"/>
    <w:rsid w:val="006F7CDC"/>
    <w:rsid w:val="00700530"/>
    <w:rsid w:val="0074261E"/>
    <w:rsid w:val="00764447"/>
    <w:rsid w:val="00774282"/>
    <w:rsid w:val="00774BF6"/>
    <w:rsid w:val="007A2AEE"/>
    <w:rsid w:val="007A60D1"/>
    <w:rsid w:val="007B4D4D"/>
    <w:rsid w:val="007C2BC1"/>
    <w:rsid w:val="007C55A3"/>
    <w:rsid w:val="007D3C3F"/>
    <w:rsid w:val="007D4E28"/>
    <w:rsid w:val="008213BD"/>
    <w:rsid w:val="00834DAA"/>
    <w:rsid w:val="00841437"/>
    <w:rsid w:val="008712E7"/>
    <w:rsid w:val="00893B7E"/>
    <w:rsid w:val="008B0617"/>
    <w:rsid w:val="008C3178"/>
    <w:rsid w:val="008F0E66"/>
    <w:rsid w:val="00931EF9"/>
    <w:rsid w:val="009A07DD"/>
    <w:rsid w:val="009E2B50"/>
    <w:rsid w:val="009F66C6"/>
    <w:rsid w:val="00A24875"/>
    <w:rsid w:val="00A7447A"/>
    <w:rsid w:val="00A8043E"/>
    <w:rsid w:val="00A86E76"/>
    <w:rsid w:val="00AA0D20"/>
    <w:rsid w:val="00AA60DB"/>
    <w:rsid w:val="00AD0CB5"/>
    <w:rsid w:val="00B116A9"/>
    <w:rsid w:val="00B13CFE"/>
    <w:rsid w:val="00B701A8"/>
    <w:rsid w:val="00B94AE9"/>
    <w:rsid w:val="00B95152"/>
    <w:rsid w:val="00BA4CC4"/>
    <w:rsid w:val="00BB4839"/>
    <w:rsid w:val="00BD3FBF"/>
    <w:rsid w:val="00BE2F79"/>
    <w:rsid w:val="00BE5133"/>
    <w:rsid w:val="00BE7988"/>
    <w:rsid w:val="00C13019"/>
    <w:rsid w:val="00C1777C"/>
    <w:rsid w:val="00C20EFD"/>
    <w:rsid w:val="00C2187C"/>
    <w:rsid w:val="00C22396"/>
    <w:rsid w:val="00C631F8"/>
    <w:rsid w:val="00C64C08"/>
    <w:rsid w:val="00C8416C"/>
    <w:rsid w:val="00CB2DE4"/>
    <w:rsid w:val="00CC76CF"/>
    <w:rsid w:val="00CE223F"/>
    <w:rsid w:val="00CE6074"/>
    <w:rsid w:val="00CF02C4"/>
    <w:rsid w:val="00D20F79"/>
    <w:rsid w:val="00D40C77"/>
    <w:rsid w:val="00DD44CB"/>
    <w:rsid w:val="00DE4F64"/>
    <w:rsid w:val="00DF6F0D"/>
    <w:rsid w:val="00E16B35"/>
    <w:rsid w:val="00E33691"/>
    <w:rsid w:val="00E355A5"/>
    <w:rsid w:val="00E67E88"/>
    <w:rsid w:val="00E760CD"/>
    <w:rsid w:val="00EB6510"/>
    <w:rsid w:val="00EC6F06"/>
    <w:rsid w:val="00ED2284"/>
    <w:rsid w:val="00EE2A4D"/>
    <w:rsid w:val="00F029BE"/>
    <w:rsid w:val="00F05B28"/>
    <w:rsid w:val="00F41F9D"/>
    <w:rsid w:val="00F624AF"/>
    <w:rsid w:val="00F90052"/>
    <w:rsid w:val="00FB2B8C"/>
    <w:rsid w:val="00FC1DC6"/>
    <w:rsid w:val="00FD3C63"/>
    <w:rsid w:val="00FE3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F0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84"/>
  </w:style>
  <w:style w:type="paragraph" w:styleId="Heading1">
    <w:name w:val="heading 1"/>
    <w:basedOn w:val="Normal"/>
    <w:next w:val="Normal"/>
    <w:link w:val="Heading1Char"/>
    <w:uiPriority w:val="9"/>
    <w:qFormat/>
    <w:rsid w:val="00774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F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mily">
    <w:name w:val="homily"/>
    <w:basedOn w:val="BodyTextFirstIndent"/>
    <w:link w:val="homilyChar"/>
    <w:qFormat/>
    <w:rsid w:val="007C2BC1"/>
    <w:pPr>
      <w:spacing w:after="120"/>
    </w:pPr>
    <w:rPr>
      <w:b/>
      <w:sz w:val="24"/>
      <w:szCs w:val="24"/>
    </w:rPr>
  </w:style>
  <w:style w:type="paragraph" w:styleId="BodyText">
    <w:name w:val="Body Text"/>
    <w:basedOn w:val="Normal"/>
    <w:link w:val="BodyTextChar"/>
    <w:uiPriority w:val="99"/>
    <w:semiHidden/>
    <w:unhideWhenUsed/>
    <w:rsid w:val="007C2BC1"/>
    <w:pPr>
      <w:spacing w:after="120"/>
    </w:pPr>
  </w:style>
  <w:style w:type="character" w:customStyle="1" w:styleId="BodyTextChar">
    <w:name w:val="Body Text Char"/>
    <w:basedOn w:val="DefaultParagraphFont"/>
    <w:link w:val="BodyText"/>
    <w:uiPriority w:val="99"/>
    <w:semiHidden/>
    <w:rsid w:val="007C2BC1"/>
  </w:style>
  <w:style w:type="paragraph" w:styleId="BodyTextFirstIndent">
    <w:name w:val="Body Text First Indent"/>
    <w:basedOn w:val="BodyText"/>
    <w:link w:val="BodyTextFirstIndentChar"/>
    <w:uiPriority w:val="99"/>
    <w:semiHidden/>
    <w:unhideWhenUsed/>
    <w:rsid w:val="007C2BC1"/>
    <w:pPr>
      <w:spacing w:after="200"/>
      <w:ind w:firstLine="360"/>
    </w:pPr>
  </w:style>
  <w:style w:type="character" w:customStyle="1" w:styleId="BodyTextFirstIndentChar">
    <w:name w:val="Body Text First Indent Char"/>
    <w:basedOn w:val="BodyTextChar"/>
    <w:link w:val="BodyTextFirstIndent"/>
    <w:uiPriority w:val="99"/>
    <w:semiHidden/>
    <w:rsid w:val="007C2BC1"/>
  </w:style>
  <w:style w:type="character" w:customStyle="1" w:styleId="homilyChar">
    <w:name w:val="homily Char"/>
    <w:basedOn w:val="BodyTextFirstIndentChar"/>
    <w:link w:val="homily"/>
    <w:rsid w:val="007C2BC1"/>
    <w:rPr>
      <w:b/>
      <w:sz w:val="24"/>
      <w:szCs w:val="24"/>
    </w:rPr>
  </w:style>
  <w:style w:type="paragraph" w:customStyle="1" w:styleId="notes">
    <w:name w:val="notes"/>
    <w:basedOn w:val="Normal"/>
    <w:link w:val="notesChar"/>
    <w:qFormat/>
    <w:rsid w:val="007D3C3F"/>
    <w:pPr>
      <w:spacing w:after="120" w:line="240" w:lineRule="auto"/>
      <w:ind w:left="720" w:hanging="720"/>
      <w:contextualSpacing/>
    </w:pPr>
    <w:rPr>
      <w:rFonts w:ascii="Batang" w:eastAsia="Batang" w:hAnsi="Batang"/>
    </w:rPr>
  </w:style>
  <w:style w:type="character" w:customStyle="1" w:styleId="notesChar">
    <w:name w:val="notes Char"/>
    <w:basedOn w:val="DefaultParagraphFont"/>
    <w:link w:val="notes"/>
    <w:rsid w:val="007D3C3F"/>
    <w:rPr>
      <w:rFonts w:ascii="Batang" w:eastAsia="Batang" w:hAnsi="Batang"/>
    </w:rPr>
  </w:style>
  <w:style w:type="paragraph" w:customStyle="1" w:styleId="LTPQuote">
    <w:name w:val="LTP Quote"/>
    <w:link w:val="LTPQuoteChar"/>
    <w:qFormat/>
    <w:rsid w:val="00ED2284"/>
    <w:pPr>
      <w:spacing w:after="0" w:line="480" w:lineRule="auto"/>
      <w:ind w:left="720"/>
    </w:pPr>
    <w:rPr>
      <w:rFonts w:ascii="Courier New" w:hAnsi="Courier New" w:cs="Courier New"/>
      <w:iCs/>
      <w:color w:val="000000" w:themeColor="text1"/>
      <w:sz w:val="24"/>
    </w:rPr>
  </w:style>
  <w:style w:type="paragraph" w:styleId="Quote">
    <w:name w:val="Quote"/>
    <w:basedOn w:val="Normal"/>
    <w:next w:val="Normal"/>
    <w:link w:val="QuoteChar"/>
    <w:uiPriority w:val="29"/>
    <w:qFormat/>
    <w:rsid w:val="00ED2284"/>
    <w:rPr>
      <w:i/>
      <w:iCs/>
      <w:color w:val="000000" w:themeColor="text1"/>
    </w:rPr>
  </w:style>
  <w:style w:type="character" w:customStyle="1" w:styleId="QuoteChar">
    <w:name w:val="Quote Char"/>
    <w:basedOn w:val="DefaultParagraphFont"/>
    <w:link w:val="Quote"/>
    <w:uiPriority w:val="29"/>
    <w:rsid w:val="00ED2284"/>
    <w:rPr>
      <w:i/>
      <w:iCs/>
      <w:color w:val="000000" w:themeColor="text1"/>
    </w:rPr>
  </w:style>
  <w:style w:type="character" w:customStyle="1" w:styleId="LTPQuoteChar">
    <w:name w:val="LTP Quote Char"/>
    <w:basedOn w:val="QuoteChar"/>
    <w:link w:val="LTPQuote"/>
    <w:rsid w:val="00ED2284"/>
    <w:rPr>
      <w:rFonts w:ascii="Courier New" w:hAnsi="Courier New" w:cs="Courier New"/>
      <w:i/>
      <w:iCs/>
      <w:color w:val="000000" w:themeColor="text1"/>
      <w:sz w:val="24"/>
    </w:rPr>
  </w:style>
  <w:style w:type="paragraph" w:customStyle="1" w:styleId="LTPBody">
    <w:name w:val="LTP Body"/>
    <w:basedOn w:val="Normal"/>
    <w:link w:val="LTPBodyChar"/>
    <w:qFormat/>
    <w:rsid w:val="008B0617"/>
    <w:pPr>
      <w:spacing w:after="0" w:line="480" w:lineRule="auto"/>
      <w:ind w:firstLine="720"/>
    </w:pPr>
    <w:rPr>
      <w:rFonts w:ascii="Courier New" w:eastAsia="Times New Roman" w:hAnsi="Courier New" w:cs="Courier New"/>
      <w:sz w:val="24"/>
      <w:szCs w:val="24"/>
    </w:rPr>
  </w:style>
  <w:style w:type="character" w:customStyle="1" w:styleId="LTPBodyChar">
    <w:name w:val="LTP Body Char"/>
    <w:basedOn w:val="DefaultParagraphFont"/>
    <w:link w:val="LTPBody"/>
    <w:rsid w:val="008B0617"/>
    <w:rPr>
      <w:rFonts w:ascii="Courier New" w:eastAsia="Times New Roman" w:hAnsi="Courier New" w:cs="Courier New"/>
      <w:sz w:val="24"/>
      <w:szCs w:val="24"/>
    </w:rPr>
  </w:style>
  <w:style w:type="paragraph" w:customStyle="1" w:styleId="LTPBlockBody">
    <w:name w:val="LTP Block Body"/>
    <w:basedOn w:val="Normal"/>
    <w:link w:val="LTPBlockBodyChar"/>
    <w:qFormat/>
    <w:rsid w:val="008B0617"/>
    <w:pPr>
      <w:spacing w:after="0" w:line="480" w:lineRule="auto"/>
    </w:pPr>
    <w:rPr>
      <w:rFonts w:ascii="Courier New" w:eastAsia="Times New Roman" w:hAnsi="Courier New" w:cs="Courier New"/>
      <w:sz w:val="24"/>
      <w:szCs w:val="24"/>
    </w:rPr>
  </w:style>
  <w:style w:type="character" w:customStyle="1" w:styleId="LTPBlockBodyChar">
    <w:name w:val="LTP Block Body Char"/>
    <w:basedOn w:val="DefaultParagraphFont"/>
    <w:link w:val="LTPBlockBody"/>
    <w:rsid w:val="008B0617"/>
    <w:rPr>
      <w:rFonts w:ascii="Courier New" w:eastAsia="Times New Roman" w:hAnsi="Courier New" w:cs="Courier New"/>
      <w:sz w:val="24"/>
      <w:szCs w:val="24"/>
    </w:rPr>
  </w:style>
  <w:style w:type="character" w:customStyle="1" w:styleId="Heading1Char">
    <w:name w:val="Heading 1 Char"/>
    <w:basedOn w:val="DefaultParagraphFont"/>
    <w:link w:val="Heading1"/>
    <w:uiPriority w:val="9"/>
    <w:rsid w:val="00774B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74BF6"/>
    <w:pPr>
      <w:ind w:left="720"/>
      <w:contextualSpacing/>
    </w:pPr>
  </w:style>
  <w:style w:type="table" w:styleId="TableGrid">
    <w:name w:val="Table Grid"/>
    <w:basedOn w:val="TableNormal"/>
    <w:uiPriority w:val="59"/>
    <w:rsid w:val="00BE51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77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BC5"/>
  </w:style>
  <w:style w:type="paragraph" w:styleId="Footer">
    <w:name w:val="footer"/>
    <w:basedOn w:val="Normal"/>
    <w:link w:val="FooterChar"/>
    <w:uiPriority w:val="99"/>
    <w:unhideWhenUsed/>
    <w:rsid w:val="00077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BC5"/>
  </w:style>
  <w:style w:type="character" w:customStyle="1" w:styleId="Heading2Char">
    <w:name w:val="Heading 2 Char"/>
    <w:basedOn w:val="DefaultParagraphFont"/>
    <w:link w:val="Heading2"/>
    <w:uiPriority w:val="9"/>
    <w:rsid w:val="00EC6F0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16B35"/>
    <w:rPr>
      <w:sz w:val="16"/>
      <w:szCs w:val="16"/>
    </w:rPr>
  </w:style>
  <w:style w:type="paragraph" w:styleId="CommentText">
    <w:name w:val="annotation text"/>
    <w:basedOn w:val="Normal"/>
    <w:link w:val="CommentTextChar"/>
    <w:uiPriority w:val="99"/>
    <w:semiHidden/>
    <w:unhideWhenUsed/>
    <w:rsid w:val="00E16B35"/>
    <w:pPr>
      <w:spacing w:line="240" w:lineRule="auto"/>
    </w:pPr>
    <w:rPr>
      <w:sz w:val="20"/>
      <w:szCs w:val="20"/>
    </w:rPr>
  </w:style>
  <w:style w:type="character" w:customStyle="1" w:styleId="CommentTextChar">
    <w:name w:val="Comment Text Char"/>
    <w:basedOn w:val="DefaultParagraphFont"/>
    <w:link w:val="CommentText"/>
    <w:uiPriority w:val="99"/>
    <w:semiHidden/>
    <w:rsid w:val="00E16B35"/>
    <w:rPr>
      <w:sz w:val="20"/>
      <w:szCs w:val="20"/>
    </w:rPr>
  </w:style>
  <w:style w:type="paragraph" w:styleId="CommentSubject">
    <w:name w:val="annotation subject"/>
    <w:basedOn w:val="CommentText"/>
    <w:next w:val="CommentText"/>
    <w:link w:val="CommentSubjectChar"/>
    <w:uiPriority w:val="99"/>
    <w:semiHidden/>
    <w:unhideWhenUsed/>
    <w:rsid w:val="00E16B35"/>
    <w:rPr>
      <w:b/>
      <w:bCs/>
    </w:rPr>
  </w:style>
  <w:style w:type="character" w:customStyle="1" w:styleId="CommentSubjectChar">
    <w:name w:val="Comment Subject Char"/>
    <w:basedOn w:val="CommentTextChar"/>
    <w:link w:val="CommentSubject"/>
    <w:uiPriority w:val="99"/>
    <w:semiHidden/>
    <w:rsid w:val="00E16B35"/>
    <w:rPr>
      <w:b/>
      <w:bCs/>
      <w:sz w:val="20"/>
      <w:szCs w:val="20"/>
    </w:rPr>
  </w:style>
  <w:style w:type="paragraph" w:styleId="BalloonText">
    <w:name w:val="Balloon Text"/>
    <w:basedOn w:val="Normal"/>
    <w:link w:val="BalloonTextChar"/>
    <w:uiPriority w:val="99"/>
    <w:semiHidden/>
    <w:unhideWhenUsed/>
    <w:rsid w:val="00E16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B3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84"/>
  </w:style>
  <w:style w:type="paragraph" w:styleId="Heading1">
    <w:name w:val="heading 1"/>
    <w:basedOn w:val="Normal"/>
    <w:next w:val="Normal"/>
    <w:link w:val="Heading1Char"/>
    <w:uiPriority w:val="9"/>
    <w:qFormat/>
    <w:rsid w:val="00774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F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mily">
    <w:name w:val="homily"/>
    <w:basedOn w:val="BodyTextFirstIndent"/>
    <w:link w:val="homilyChar"/>
    <w:qFormat/>
    <w:rsid w:val="007C2BC1"/>
    <w:pPr>
      <w:spacing w:after="120"/>
    </w:pPr>
    <w:rPr>
      <w:b/>
      <w:sz w:val="24"/>
      <w:szCs w:val="24"/>
    </w:rPr>
  </w:style>
  <w:style w:type="paragraph" w:styleId="BodyText">
    <w:name w:val="Body Text"/>
    <w:basedOn w:val="Normal"/>
    <w:link w:val="BodyTextChar"/>
    <w:uiPriority w:val="99"/>
    <w:semiHidden/>
    <w:unhideWhenUsed/>
    <w:rsid w:val="007C2BC1"/>
    <w:pPr>
      <w:spacing w:after="120"/>
    </w:pPr>
  </w:style>
  <w:style w:type="character" w:customStyle="1" w:styleId="BodyTextChar">
    <w:name w:val="Body Text Char"/>
    <w:basedOn w:val="DefaultParagraphFont"/>
    <w:link w:val="BodyText"/>
    <w:uiPriority w:val="99"/>
    <w:semiHidden/>
    <w:rsid w:val="007C2BC1"/>
  </w:style>
  <w:style w:type="paragraph" w:styleId="BodyTextFirstIndent">
    <w:name w:val="Body Text First Indent"/>
    <w:basedOn w:val="BodyText"/>
    <w:link w:val="BodyTextFirstIndentChar"/>
    <w:uiPriority w:val="99"/>
    <w:semiHidden/>
    <w:unhideWhenUsed/>
    <w:rsid w:val="007C2BC1"/>
    <w:pPr>
      <w:spacing w:after="200"/>
      <w:ind w:firstLine="360"/>
    </w:pPr>
  </w:style>
  <w:style w:type="character" w:customStyle="1" w:styleId="BodyTextFirstIndentChar">
    <w:name w:val="Body Text First Indent Char"/>
    <w:basedOn w:val="BodyTextChar"/>
    <w:link w:val="BodyTextFirstIndent"/>
    <w:uiPriority w:val="99"/>
    <w:semiHidden/>
    <w:rsid w:val="007C2BC1"/>
  </w:style>
  <w:style w:type="character" w:customStyle="1" w:styleId="homilyChar">
    <w:name w:val="homily Char"/>
    <w:basedOn w:val="BodyTextFirstIndentChar"/>
    <w:link w:val="homily"/>
    <w:rsid w:val="007C2BC1"/>
    <w:rPr>
      <w:b/>
      <w:sz w:val="24"/>
      <w:szCs w:val="24"/>
    </w:rPr>
  </w:style>
  <w:style w:type="paragraph" w:customStyle="1" w:styleId="notes">
    <w:name w:val="notes"/>
    <w:basedOn w:val="Normal"/>
    <w:link w:val="notesChar"/>
    <w:qFormat/>
    <w:rsid w:val="007D3C3F"/>
    <w:pPr>
      <w:spacing w:after="120" w:line="240" w:lineRule="auto"/>
      <w:ind w:left="720" w:hanging="720"/>
      <w:contextualSpacing/>
    </w:pPr>
    <w:rPr>
      <w:rFonts w:ascii="Batang" w:eastAsia="Batang" w:hAnsi="Batang"/>
    </w:rPr>
  </w:style>
  <w:style w:type="character" w:customStyle="1" w:styleId="notesChar">
    <w:name w:val="notes Char"/>
    <w:basedOn w:val="DefaultParagraphFont"/>
    <w:link w:val="notes"/>
    <w:rsid w:val="007D3C3F"/>
    <w:rPr>
      <w:rFonts w:ascii="Batang" w:eastAsia="Batang" w:hAnsi="Batang"/>
    </w:rPr>
  </w:style>
  <w:style w:type="paragraph" w:customStyle="1" w:styleId="LTPQuote">
    <w:name w:val="LTP Quote"/>
    <w:link w:val="LTPQuoteChar"/>
    <w:qFormat/>
    <w:rsid w:val="00ED2284"/>
    <w:pPr>
      <w:spacing w:after="0" w:line="480" w:lineRule="auto"/>
      <w:ind w:left="720"/>
    </w:pPr>
    <w:rPr>
      <w:rFonts w:ascii="Courier New" w:hAnsi="Courier New" w:cs="Courier New"/>
      <w:iCs/>
      <w:color w:val="000000" w:themeColor="text1"/>
      <w:sz w:val="24"/>
    </w:rPr>
  </w:style>
  <w:style w:type="paragraph" w:styleId="Quote">
    <w:name w:val="Quote"/>
    <w:basedOn w:val="Normal"/>
    <w:next w:val="Normal"/>
    <w:link w:val="QuoteChar"/>
    <w:uiPriority w:val="29"/>
    <w:qFormat/>
    <w:rsid w:val="00ED2284"/>
    <w:rPr>
      <w:i/>
      <w:iCs/>
      <w:color w:val="000000" w:themeColor="text1"/>
    </w:rPr>
  </w:style>
  <w:style w:type="character" w:customStyle="1" w:styleId="QuoteChar">
    <w:name w:val="Quote Char"/>
    <w:basedOn w:val="DefaultParagraphFont"/>
    <w:link w:val="Quote"/>
    <w:uiPriority w:val="29"/>
    <w:rsid w:val="00ED2284"/>
    <w:rPr>
      <w:i/>
      <w:iCs/>
      <w:color w:val="000000" w:themeColor="text1"/>
    </w:rPr>
  </w:style>
  <w:style w:type="character" w:customStyle="1" w:styleId="LTPQuoteChar">
    <w:name w:val="LTP Quote Char"/>
    <w:basedOn w:val="QuoteChar"/>
    <w:link w:val="LTPQuote"/>
    <w:rsid w:val="00ED2284"/>
    <w:rPr>
      <w:rFonts w:ascii="Courier New" w:hAnsi="Courier New" w:cs="Courier New"/>
      <w:i/>
      <w:iCs/>
      <w:color w:val="000000" w:themeColor="text1"/>
      <w:sz w:val="24"/>
    </w:rPr>
  </w:style>
  <w:style w:type="paragraph" w:customStyle="1" w:styleId="LTPBody">
    <w:name w:val="LTP Body"/>
    <w:basedOn w:val="Normal"/>
    <w:link w:val="LTPBodyChar"/>
    <w:qFormat/>
    <w:rsid w:val="008B0617"/>
    <w:pPr>
      <w:spacing w:after="0" w:line="480" w:lineRule="auto"/>
      <w:ind w:firstLine="720"/>
    </w:pPr>
    <w:rPr>
      <w:rFonts w:ascii="Courier New" w:eastAsia="Times New Roman" w:hAnsi="Courier New" w:cs="Courier New"/>
      <w:sz w:val="24"/>
      <w:szCs w:val="24"/>
    </w:rPr>
  </w:style>
  <w:style w:type="character" w:customStyle="1" w:styleId="LTPBodyChar">
    <w:name w:val="LTP Body Char"/>
    <w:basedOn w:val="DefaultParagraphFont"/>
    <w:link w:val="LTPBody"/>
    <w:rsid w:val="008B0617"/>
    <w:rPr>
      <w:rFonts w:ascii="Courier New" w:eastAsia="Times New Roman" w:hAnsi="Courier New" w:cs="Courier New"/>
      <w:sz w:val="24"/>
      <w:szCs w:val="24"/>
    </w:rPr>
  </w:style>
  <w:style w:type="paragraph" w:customStyle="1" w:styleId="LTPBlockBody">
    <w:name w:val="LTP Block Body"/>
    <w:basedOn w:val="Normal"/>
    <w:link w:val="LTPBlockBodyChar"/>
    <w:qFormat/>
    <w:rsid w:val="008B0617"/>
    <w:pPr>
      <w:spacing w:after="0" w:line="480" w:lineRule="auto"/>
    </w:pPr>
    <w:rPr>
      <w:rFonts w:ascii="Courier New" w:eastAsia="Times New Roman" w:hAnsi="Courier New" w:cs="Courier New"/>
      <w:sz w:val="24"/>
      <w:szCs w:val="24"/>
    </w:rPr>
  </w:style>
  <w:style w:type="character" w:customStyle="1" w:styleId="LTPBlockBodyChar">
    <w:name w:val="LTP Block Body Char"/>
    <w:basedOn w:val="DefaultParagraphFont"/>
    <w:link w:val="LTPBlockBody"/>
    <w:rsid w:val="008B0617"/>
    <w:rPr>
      <w:rFonts w:ascii="Courier New" w:eastAsia="Times New Roman" w:hAnsi="Courier New" w:cs="Courier New"/>
      <w:sz w:val="24"/>
      <w:szCs w:val="24"/>
    </w:rPr>
  </w:style>
  <w:style w:type="character" w:customStyle="1" w:styleId="Heading1Char">
    <w:name w:val="Heading 1 Char"/>
    <w:basedOn w:val="DefaultParagraphFont"/>
    <w:link w:val="Heading1"/>
    <w:uiPriority w:val="9"/>
    <w:rsid w:val="00774B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74BF6"/>
    <w:pPr>
      <w:ind w:left="720"/>
      <w:contextualSpacing/>
    </w:pPr>
  </w:style>
  <w:style w:type="table" w:styleId="TableGrid">
    <w:name w:val="Table Grid"/>
    <w:basedOn w:val="TableNormal"/>
    <w:uiPriority w:val="59"/>
    <w:rsid w:val="00BE51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77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BC5"/>
  </w:style>
  <w:style w:type="paragraph" w:styleId="Footer">
    <w:name w:val="footer"/>
    <w:basedOn w:val="Normal"/>
    <w:link w:val="FooterChar"/>
    <w:uiPriority w:val="99"/>
    <w:unhideWhenUsed/>
    <w:rsid w:val="00077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BC5"/>
  </w:style>
  <w:style w:type="character" w:customStyle="1" w:styleId="Heading2Char">
    <w:name w:val="Heading 2 Char"/>
    <w:basedOn w:val="DefaultParagraphFont"/>
    <w:link w:val="Heading2"/>
    <w:uiPriority w:val="9"/>
    <w:rsid w:val="00EC6F0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16B35"/>
    <w:rPr>
      <w:sz w:val="16"/>
      <w:szCs w:val="16"/>
    </w:rPr>
  </w:style>
  <w:style w:type="paragraph" w:styleId="CommentText">
    <w:name w:val="annotation text"/>
    <w:basedOn w:val="Normal"/>
    <w:link w:val="CommentTextChar"/>
    <w:uiPriority w:val="99"/>
    <w:semiHidden/>
    <w:unhideWhenUsed/>
    <w:rsid w:val="00E16B35"/>
    <w:pPr>
      <w:spacing w:line="240" w:lineRule="auto"/>
    </w:pPr>
    <w:rPr>
      <w:sz w:val="20"/>
      <w:szCs w:val="20"/>
    </w:rPr>
  </w:style>
  <w:style w:type="character" w:customStyle="1" w:styleId="CommentTextChar">
    <w:name w:val="Comment Text Char"/>
    <w:basedOn w:val="DefaultParagraphFont"/>
    <w:link w:val="CommentText"/>
    <w:uiPriority w:val="99"/>
    <w:semiHidden/>
    <w:rsid w:val="00E16B35"/>
    <w:rPr>
      <w:sz w:val="20"/>
      <w:szCs w:val="20"/>
    </w:rPr>
  </w:style>
  <w:style w:type="paragraph" w:styleId="CommentSubject">
    <w:name w:val="annotation subject"/>
    <w:basedOn w:val="CommentText"/>
    <w:next w:val="CommentText"/>
    <w:link w:val="CommentSubjectChar"/>
    <w:uiPriority w:val="99"/>
    <w:semiHidden/>
    <w:unhideWhenUsed/>
    <w:rsid w:val="00E16B35"/>
    <w:rPr>
      <w:b/>
      <w:bCs/>
    </w:rPr>
  </w:style>
  <w:style w:type="character" w:customStyle="1" w:styleId="CommentSubjectChar">
    <w:name w:val="Comment Subject Char"/>
    <w:basedOn w:val="CommentTextChar"/>
    <w:link w:val="CommentSubject"/>
    <w:uiPriority w:val="99"/>
    <w:semiHidden/>
    <w:rsid w:val="00E16B35"/>
    <w:rPr>
      <w:b/>
      <w:bCs/>
      <w:sz w:val="20"/>
      <w:szCs w:val="20"/>
    </w:rPr>
  </w:style>
  <w:style w:type="paragraph" w:styleId="BalloonText">
    <w:name w:val="Balloon Text"/>
    <w:basedOn w:val="Normal"/>
    <w:link w:val="BalloonTextChar"/>
    <w:uiPriority w:val="99"/>
    <w:semiHidden/>
    <w:unhideWhenUsed/>
    <w:rsid w:val="00E16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2718</Words>
  <Characters>15495</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Turner</dc:creator>
  <cp:lastModifiedBy>Paul Turner</cp:lastModifiedBy>
  <cp:revision>3</cp:revision>
  <cp:lastPrinted>2010-02-22T17:01:00Z</cp:lastPrinted>
  <dcterms:created xsi:type="dcterms:W3CDTF">2012-11-21T00:03:00Z</dcterms:created>
  <dcterms:modified xsi:type="dcterms:W3CDTF">2012-11-21T00:18:00Z</dcterms:modified>
</cp:coreProperties>
</file>